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5828F" w14:textId="310BD6E9" w:rsidR="0038724A" w:rsidRDefault="00163867" w:rsidP="0038724A">
      <w:pPr>
        <w:rPr>
          <w:rFonts w:asciiTheme="minorHAnsi" w:hAnsiTheme="minorHAnsi" w:cstheme="minorHAnsi"/>
          <w:b/>
          <w:bCs/>
          <w:sz w:val="32"/>
          <w:szCs w:val="32"/>
        </w:rPr>
      </w:pPr>
      <w:bookmarkStart w:id="0" w:name="_GoBack"/>
      <w:bookmarkEnd w:id="0"/>
      <w:r>
        <w:rPr>
          <w:rFonts w:asciiTheme="minorHAnsi" w:hAnsiTheme="minorHAnsi" w:cstheme="minorHAnsi"/>
          <w:b/>
          <w:bCs/>
          <w:sz w:val="32"/>
          <w:szCs w:val="32"/>
        </w:rPr>
        <w:t xml:space="preserve">Infrastructure </w:t>
      </w:r>
      <w:r w:rsidR="0068553C" w:rsidRPr="0068553C">
        <w:rPr>
          <w:rFonts w:asciiTheme="minorHAnsi" w:hAnsiTheme="minorHAnsi" w:cstheme="minorHAnsi"/>
          <w:b/>
          <w:bCs/>
          <w:sz w:val="32"/>
          <w:szCs w:val="32"/>
        </w:rPr>
        <w:t>Victoria</w:t>
      </w:r>
      <w:r>
        <w:rPr>
          <w:rFonts w:asciiTheme="minorHAnsi" w:hAnsiTheme="minorHAnsi" w:cstheme="minorHAnsi"/>
          <w:b/>
          <w:bCs/>
          <w:sz w:val="32"/>
          <w:szCs w:val="32"/>
        </w:rPr>
        <w:br/>
      </w:r>
      <w:r w:rsidR="0038724A" w:rsidRPr="0068553C">
        <w:rPr>
          <w:rFonts w:asciiTheme="minorHAnsi" w:hAnsiTheme="minorHAnsi" w:cstheme="minorHAnsi"/>
          <w:b/>
          <w:bCs/>
          <w:sz w:val="32"/>
          <w:szCs w:val="32"/>
        </w:rPr>
        <w:t xml:space="preserve">Recycling and </w:t>
      </w:r>
      <w:r>
        <w:rPr>
          <w:rFonts w:asciiTheme="minorHAnsi" w:hAnsiTheme="minorHAnsi" w:cstheme="minorHAnsi"/>
          <w:b/>
          <w:bCs/>
          <w:sz w:val="32"/>
          <w:szCs w:val="32"/>
        </w:rPr>
        <w:t xml:space="preserve">Resource Recovery Infrastructure </w:t>
      </w:r>
      <w:r w:rsidR="00CF09DE">
        <w:rPr>
          <w:rFonts w:asciiTheme="minorHAnsi" w:hAnsiTheme="minorHAnsi" w:cstheme="minorHAnsi"/>
          <w:b/>
          <w:bCs/>
          <w:sz w:val="32"/>
          <w:szCs w:val="32"/>
        </w:rPr>
        <w:t>Report</w:t>
      </w:r>
    </w:p>
    <w:p w14:paraId="4FA8F86C" w14:textId="6CA0609E" w:rsidR="00E044FA" w:rsidRPr="0068553C" w:rsidRDefault="00E044FA" w:rsidP="0038724A">
      <w:pPr>
        <w:rPr>
          <w:rFonts w:asciiTheme="minorHAnsi" w:hAnsiTheme="minorHAnsi" w:cstheme="minorHAnsi"/>
          <w:b/>
          <w:bCs/>
          <w:sz w:val="32"/>
          <w:szCs w:val="32"/>
        </w:rPr>
      </w:pPr>
      <w:r>
        <w:rPr>
          <w:rFonts w:asciiTheme="minorHAnsi" w:hAnsiTheme="minorHAnsi" w:cstheme="minorHAnsi"/>
          <w:b/>
          <w:bCs/>
          <w:sz w:val="32"/>
          <w:szCs w:val="32"/>
        </w:rPr>
        <w:t>Submission by Moreland City Council</w:t>
      </w:r>
    </w:p>
    <w:p w14:paraId="28755692" w14:textId="446428BA" w:rsidR="005E6C04" w:rsidRPr="00047503" w:rsidRDefault="006E27C1" w:rsidP="0038724A">
      <w:r w:rsidRPr="00047503">
        <w:rPr>
          <w:rFonts w:asciiTheme="minorHAnsi" w:hAnsiTheme="minorHAnsi" w:cstheme="minorHAnsi"/>
          <w:color w:val="000000"/>
        </w:rPr>
        <w:t>Online submission to be uploaded at</w:t>
      </w:r>
      <w:r w:rsidR="00B81647" w:rsidRPr="00047503">
        <w:rPr>
          <w:rFonts w:asciiTheme="minorHAnsi" w:hAnsiTheme="minorHAnsi" w:cstheme="minorHAnsi"/>
          <w:color w:val="000000"/>
        </w:rPr>
        <w:t xml:space="preserve"> </w:t>
      </w:r>
      <w:hyperlink r:id="rId10" w:anchor="recovery" w:history="1">
        <w:r w:rsidRPr="00047503">
          <w:rPr>
            <w:rStyle w:val="Hyperlink"/>
          </w:rPr>
          <w:t>http://www.infrastructurevictoria.com.au/project/advice-on-waste-infrastructure-in-victoria/#recovery</w:t>
        </w:r>
      </w:hyperlink>
    </w:p>
    <w:p w14:paraId="4AE7D294" w14:textId="2D9C8D0E" w:rsidR="006E27C1" w:rsidRPr="004B03C3" w:rsidRDefault="006E27C1" w:rsidP="0038724A">
      <w:pPr>
        <w:rPr>
          <w:rFonts w:asciiTheme="minorHAnsi" w:hAnsiTheme="minorHAnsi" w:cstheme="minorHAnsi"/>
          <w:b/>
          <w:bCs/>
        </w:rPr>
      </w:pPr>
      <w:r w:rsidRPr="004B03C3">
        <w:rPr>
          <w:b/>
        </w:rPr>
        <w:t>Due date Friday 13 December 2019</w:t>
      </w:r>
    </w:p>
    <w:p w14:paraId="4F745ABE" w14:textId="24A5C736" w:rsidR="00242D58" w:rsidRPr="00047503" w:rsidRDefault="0068553C" w:rsidP="00242D58">
      <w:pPr>
        <w:numPr>
          <w:ilvl w:val="0"/>
          <w:numId w:val="2"/>
        </w:numPr>
        <w:shd w:val="clear" w:color="auto" w:fill="FFFFFF"/>
        <w:spacing w:after="0" w:line="360" w:lineRule="atLeast"/>
        <w:ind w:left="480"/>
        <w:rPr>
          <w:rFonts w:asciiTheme="minorHAnsi" w:hAnsiTheme="minorHAnsi" w:cstheme="minorHAnsi"/>
          <w:color w:val="000000"/>
        </w:rPr>
      </w:pPr>
      <w:r w:rsidRPr="00047503">
        <w:rPr>
          <w:rFonts w:asciiTheme="minorHAnsi" w:hAnsiTheme="minorHAnsi" w:cstheme="minorHAnsi"/>
          <w:color w:val="000000"/>
        </w:rPr>
        <w:t xml:space="preserve">Submission prepared by </w:t>
      </w:r>
      <w:r w:rsidR="00507DD4" w:rsidRPr="00047503">
        <w:rPr>
          <w:rFonts w:asciiTheme="minorHAnsi" w:hAnsiTheme="minorHAnsi" w:cstheme="minorHAnsi"/>
          <w:color w:val="000000"/>
        </w:rPr>
        <w:t xml:space="preserve">Tammy Sherar, </w:t>
      </w:r>
      <w:r w:rsidR="003C3424">
        <w:rPr>
          <w:rFonts w:asciiTheme="minorHAnsi" w:hAnsiTheme="minorHAnsi" w:cstheme="minorHAnsi"/>
          <w:color w:val="000000"/>
        </w:rPr>
        <w:t>Team Leader Towards Zero Waste</w:t>
      </w:r>
      <w:r w:rsidR="00507DD4" w:rsidRPr="00047503">
        <w:rPr>
          <w:rFonts w:asciiTheme="minorHAnsi" w:hAnsiTheme="minorHAnsi" w:cstheme="minorHAnsi"/>
          <w:color w:val="000000"/>
        </w:rPr>
        <w:t>, 8311 4366</w:t>
      </w:r>
    </w:p>
    <w:p w14:paraId="4E459278" w14:textId="34990C3F" w:rsidR="0068553C" w:rsidRDefault="00B9791F" w:rsidP="001206C6">
      <w:pPr>
        <w:numPr>
          <w:ilvl w:val="0"/>
          <w:numId w:val="2"/>
        </w:numPr>
        <w:shd w:val="clear" w:color="auto" w:fill="FFFFFF"/>
        <w:spacing w:after="0" w:line="360" w:lineRule="atLeast"/>
        <w:ind w:left="480"/>
        <w:rPr>
          <w:rFonts w:asciiTheme="minorHAnsi" w:hAnsiTheme="minorHAnsi" w:cstheme="minorHAnsi"/>
          <w:color w:val="000000"/>
        </w:rPr>
      </w:pPr>
      <w:r w:rsidRPr="00047503">
        <w:rPr>
          <w:rFonts w:asciiTheme="minorHAnsi" w:hAnsiTheme="minorHAnsi" w:cstheme="minorHAnsi"/>
          <w:color w:val="000000"/>
        </w:rPr>
        <w:t>On behalf of Moreland City Council, Locked Bag 10, Coburg VIC 3058</w:t>
      </w:r>
    </w:p>
    <w:p w14:paraId="4710C5BD" w14:textId="533FC78D" w:rsidR="0068553C" w:rsidRPr="003C3424" w:rsidRDefault="00C92AB2" w:rsidP="003C3424">
      <w:pPr>
        <w:numPr>
          <w:ilvl w:val="0"/>
          <w:numId w:val="2"/>
        </w:numPr>
        <w:shd w:val="clear" w:color="auto" w:fill="FFFFFF"/>
        <w:spacing w:after="0" w:line="360" w:lineRule="atLeast"/>
        <w:ind w:left="480"/>
        <w:rPr>
          <w:rFonts w:asciiTheme="minorHAnsi" w:hAnsiTheme="minorHAnsi" w:cstheme="minorHAnsi"/>
          <w:color w:val="000000"/>
        </w:rPr>
      </w:pPr>
      <w:r>
        <w:rPr>
          <w:rFonts w:asciiTheme="minorHAnsi" w:hAnsiTheme="minorHAnsi" w:cstheme="minorHAnsi"/>
          <w:color w:val="000000"/>
        </w:rPr>
        <w:t>Authorised by Kirsten Coster, Director City Futures on 12/12/2019</w:t>
      </w:r>
    </w:p>
    <w:p w14:paraId="0B2EF831" w14:textId="6F06A8A6" w:rsidR="00F43E98" w:rsidRDefault="00F43E98" w:rsidP="00F43E98">
      <w:pPr>
        <w:shd w:val="clear" w:color="auto" w:fill="FFFFFF"/>
        <w:spacing w:after="0" w:line="360" w:lineRule="atLeast"/>
        <w:rPr>
          <w:rFonts w:asciiTheme="minorHAnsi" w:hAnsiTheme="minorHAnsi" w:cstheme="minorHAnsi"/>
          <w:color w:val="000000"/>
          <w:sz w:val="24"/>
          <w:szCs w:val="24"/>
        </w:rPr>
      </w:pPr>
    </w:p>
    <w:p w14:paraId="5F0B7F5C" w14:textId="77777777" w:rsidR="00A845BB" w:rsidRPr="0068553C" w:rsidRDefault="00A845BB" w:rsidP="00F43E98">
      <w:pPr>
        <w:shd w:val="clear" w:color="auto" w:fill="FFFFFF"/>
        <w:spacing w:after="0" w:line="360" w:lineRule="atLeast"/>
        <w:rPr>
          <w:rFonts w:asciiTheme="minorHAnsi" w:hAnsiTheme="minorHAnsi" w:cstheme="minorHAnsi"/>
          <w:b/>
          <w:color w:val="000000"/>
          <w:sz w:val="28"/>
          <w:szCs w:val="28"/>
        </w:rPr>
      </w:pPr>
      <w:r w:rsidRPr="0068553C">
        <w:rPr>
          <w:rFonts w:asciiTheme="minorHAnsi" w:hAnsiTheme="minorHAnsi" w:cstheme="minorHAnsi"/>
          <w:b/>
          <w:color w:val="000000"/>
          <w:sz w:val="28"/>
          <w:szCs w:val="28"/>
        </w:rPr>
        <w:t>Introduction</w:t>
      </w:r>
    </w:p>
    <w:p w14:paraId="49ED19E7" w14:textId="217D2F15" w:rsidR="00A845BB" w:rsidRPr="00047503" w:rsidRDefault="00A845BB" w:rsidP="00F43E98">
      <w:pPr>
        <w:shd w:val="clear" w:color="auto" w:fill="FFFFFF"/>
        <w:spacing w:after="0" w:line="360" w:lineRule="atLeast"/>
        <w:rPr>
          <w:rFonts w:asciiTheme="minorHAnsi" w:hAnsiTheme="minorHAnsi" w:cstheme="minorHAnsi"/>
          <w:color w:val="000000"/>
        </w:rPr>
      </w:pPr>
      <w:r w:rsidRPr="00047503">
        <w:rPr>
          <w:rFonts w:asciiTheme="minorHAnsi" w:hAnsiTheme="minorHAnsi" w:cstheme="minorHAnsi"/>
          <w:color w:val="000000"/>
        </w:rPr>
        <w:t>Moreland Council welcomes the opportunity to provide</w:t>
      </w:r>
      <w:r w:rsidR="006E27C1" w:rsidRPr="00047503">
        <w:rPr>
          <w:rFonts w:asciiTheme="minorHAnsi" w:hAnsiTheme="minorHAnsi" w:cstheme="minorHAnsi"/>
          <w:color w:val="000000"/>
        </w:rPr>
        <w:t xml:space="preserve"> a response to the </w:t>
      </w:r>
      <w:r w:rsidR="004D0395" w:rsidRPr="00047503">
        <w:rPr>
          <w:rFonts w:asciiTheme="minorHAnsi" w:hAnsiTheme="minorHAnsi" w:cstheme="minorHAnsi"/>
          <w:color w:val="000000"/>
        </w:rPr>
        <w:t>I</w:t>
      </w:r>
      <w:r w:rsidR="006E27C1" w:rsidRPr="00047503">
        <w:rPr>
          <w:rFonts w:asciiTheme="minorHAnsi" w:hAnsiTheme="minorHAnsi" w:cstheme="minorHAnsi"/>
          <w:color w:val="000000"/>
        </w:rPr>
        <w:t>nfrastructure Victoria</w:t>
      </w:r>
      <w:r w:rsidRPr="00047503">
        <w:rPr>
          <w:rFonts w:asciiTheme="minorHAnsi" w:hAnsiTheme="minorHAnsi" w:cstheme="minorHAnsi"/>
          <w:color w:val="000000"/>
        </w:rPr>
        <w:t xml:space="preserve"> Recycling and </w:t>
      </w:r>
      <w:r w:rsidR="006E27C1" w:rsidRPr="00047503">
        <w:rPr>
          <w:rFonts w:asciiTheme="minorHAnsi" w:hAnsiTheme="minorHAnsi" w:cstheme="minorHAnsi"/>
          <w:color w:val="000000"/>
        </w:rPr>
        <w:t>Resource R</w:t>
      </w:r>
      <w:r w:rsidR="004D0395" w:rsidRPr="00047503">
        <w:rPr>
          <w:rFonts w:asciiTheme="minorHAnsi" w:hAnsiTheme="minorHAnsi" w:cstheme="minorHAnsi"/>
          <w:color w:val="000000"/>
        </w:rPr>
        <w:t>ecovery Infrastructure R</w:t>
      </w:r>
      <w:r w:rsidR="006E27C1" w:rsidRPr="00047503">
        <w:rPr>
          <w:rFonts w:asciiTheme="minorHAnsi" w:hAnsiTheme="minorHAnsi" w:cstheme="minorHAnsi"/>
          <w:color w:val="000000"/>
        </w:rPr>
        <w:t>eport.  The sub</w:t>
      </w:r>
      <w:r w:rsidRPr="00047503">
        <w:rPr>
          <w:rFonts w:asciiTheme="minorHAnsi" w:hAnsiTheme="minorHAnsi" w:cstheme="minorHAnsi"/>
          <w:color w:val="000000"/>
        </w:rPr>
        <w:t xml:space="preserve">ject matter of the </w:t>
      </w:r>
      <w:r w:rsidR="006E27C1" w:rsidRPr="00047503">
        <w:rPr>
          <w:rFonts w:asciiTheme="minorHAnsi" w:hAnsiTheme="minorHAnsi" w:cstheme="minorHAnsi"/>
          <w:color w:val="000000"/>
        </w:rPr>
        <w:t>report</w:t>
      </w:r>
      <w:r w:rsidRPr="00047503">
        <w:rPr>
          <w:rFonts w:asciiTheme="minorHAnsi" w:hAnsiTheme="minorHAnsi" w:cstheme="minorHAnsi"/>
          <w:color w:val="000000"/>
        </w:rPr>
        <w:t xml:space="preserve"> is of critical importance to </w:t>
      </w:r>
      <w:r w:rsidR="00C86695" w:rsidRPr="00047503">
        <w:rPr>
          <w:rFonts w:asciiTheme="minorHAnsi" w:hAnsiTheme="minorHAnsi" w:cstheme="minorHAnsi"/>
          <w:color w:val="000000"/>
        </w:rPr>
        <w:t xml:space="preserve">waste management as part of the urgent transition to a circular economy. </w:t>
      </w:r>
    </w:p>
    <w:p w14:paraId="4CDD0C6F" w14:textId="77777777" w:rsidR="00C86695" w:rsidRPr="00A845BB" w:rsidRDefault="00C86695" w:rsidP="00C86695">
      <w:pPr>
        <w:shd w:val="clear" w:color="auto" w:fill="FFFFFF"/>
        <w:spacing w:after="0" w:line="240" w:lineRule="auto"/>
        <w:rPr>
          <w:rFonts w:asciiTheme="minorHAnsi" w:hAnsiTheme="minorHAnsi" w:cstheme="minorHAnsi"/>
          <w:color w:val="000000"/>
          <w:sz w:val="24"/>
          <w:szCs w:val="24"/>
        </w:rPr>
      </w:pPr>
    </w:p>
    <w:p w14:paraId="6D80CA29" w14:textId="5721E222" w:rsidR="00386EC3" w:rsidRPr="0068553C" w:rsidRDefault="00386EC3" w:rsidP="00F43E98">
      <w:pPr>
        <w:shd w:val="clear" w:color="auto" w:fill="FFFFFF"/>
        <w:spacing w:after="0" w:line="360" w:lineRule="atLeast"/>
        <w:rPr>
          <w:rFonts w:asciiTheme="minorHAnsi" w:hAnsiTheme="minorHAnsi" w:cstheme="minorHAnsi"/>
          <w:b/>
          <w:color w:val="000000"/>
          <w:sz w:val="28"/>
          <w:szCs w:val="28"/>
        </w:rPr>
      </w:pPr>
      <w:r w:rsidRPr="0068553C">
        <w:rPr>
          <w:rFonts w:asciiTheme="minorHAnsi" w:hAnsiTheme="minorHAnsi" w:cstheme="minorHAnsi"/>
          <w:b/>
          <w:color w:val="000000"/>
          <w:sz w:val="28"/>
          <w:szCs w:val="28"/>
        </w:rPr>
        <w:t>Moreland City Council context</w:t>
      </w:r>
    </w:p>
    <w:p w14:paraId="2EA3289A" w14:textId="5B8853AB" w:rsidR="00386EC3" w:rsidRPr="00047503" w:rsidRDefault="00C86695" w:rsidP="00F43E98">
      <w:pPr>
        <w:shd w:val="clear" w:color="auto" w:fill="FFFFFF"/>
        <w:spacing w:after="0" w:line="360" w:lineRule="atLeast"/>
        <w:rPr>
          <w:rFonts w:asciiTheme="minorHAnsi" w:hAnsiTheme="minorHAnsi" w:cstheme="minorHAnsi"/>
          <w:color w:val="000000"/>
        </w:rPr>
      </w:pPr>
      <w:r w:rsidRPr="00047503">
        <w:rPr>
          <w:rFonts w:asciiTheme="minorHAnsi" w:hAnsiTheme="minorHAnsi" w:cstheme="minorHAnsi"/>
          <w:color w:val="000000"/>
        </w:rPr>
        <w:t xml:space="preserve">Moreland is a municipality in the inner north of Melbourne. </w:t>
      </w:r>
      <w:r w:rsidR="00C53F79" w:rsidRPr="00047503">
        <w:rPr>
          <w:rFonts w:asciiTheme="minorHAnsi" w:hAnsiTheme="minorHAnsi" w:cstheme="minorHAnsi"/>
          <w:color w:val="000000"/>
        </w:rPr>
        <w:t>Moreland City Council recently adopted</w:t>
      </w:r>
      <w:r w:rsidR="000758E2" w:rsidRPr="00047503">
        <w:rPr>
          <w:rFonts w:asciiTheme="minorHAnsi" w:hAnsiTheme="minorHAnsi" w:cstheme="minorHAnsi"/>
          <w:color w:val="000000"/>
        </w:rPr>
        <w:t xml:space="preserve"> the</w:t>
      </w:r>
      <w:r w:rsidR="00C53F79" w:rsidRPr="00047503">
        <w:rPr>
          <w:rFonts w:asciiTheme="minorHAnsi" w:hAnsiTheme="minorHAnsi" w:cstheme="minorHAnsi"/>
          <w:color w:val="000000"/>
        </w:rPr>
        <w:t xml:space="preserve"> Waste and Litter Strategy 2018 – 2022 which sets an ambitious goal of </w:t>
      </w:r>
      <w:r w:rsidR="00415E25" w:rsidRPr="00047503">
        <w:rPr>
          <w:rFonts w:asciiTheme="minorHAnsi" w:hAnsiTheme="minorHAnsi" w:cstheme="minorHAnsi"/>
          <w:color w:val="000000"/>
        </w:rPr>
        <w:t>achieving</w:t>
      </w:r>
      <w:r w:rsidR="00C53F79" w:rsidRPr="00047503">
        <w:rPr>
          <w:rFonts w:asciiTheme="minorHAnsi" w:hAnsiTheme="minorHAnsi" w:cstheme="minorHAnsi"/>
          <w:color w:val="000000"/>
        </w:rPr>
        <w:t xml:space="preserve"> zero waste to landfill by 2030.</w:t>
      </w:r>
      <w:r w:rsidR="004D4D40" w:rsidRPr="00047503">
        <w:rPr>
          <w:rFonts w:asciiTheme="minorHAnsi" w:hAnsiTheme="minorHAnsi" w:cstheme="minorHAnsi"/>
          <w:color w:val="000000"/>
        </w:rPr>
        <w:t xml:space="preserve"> It </w:t>
      </w:r>
      <w:r w:rsidR="00030B9A" w:rsidRPr="00047503">
        <w:rPr>
          <w:rFonts w:asciiTheme="minorHAnsi" w:hAnsiTheme="minorHAnsi" w:cstheme="minorHAnsi"/>
          <w:color w:val="000000"/>
        </w:rPr>
        <w:t xml:space="preserve">includes a range of initiatives </w:t>
      </w:r>
      <w:r w:rsidRPr="00047503">
        <w:rPr>
          <w:rFonts w:asciiTheme="minorHAnsi" w:hAnsiTheme="minorHAnsi" w:cstheme="minorHAnsi"/>
          <w:color w:val="000000"/>
        </w:rPr>
        <w:t xml:space="preserve">that also </w:t>
      </w:r>
      <w:r w:rsidR="00030B9A" w:rsidRPr="00047503">
        <w:rPr>
          <w:rFonts w:asciiTheme="minorHAnsi" w:hAnsiTheme="minorHAnsi" w:cstheme="minorHAnsi"/>
          <w:color w:val="000000"/>
        </w:rPr>
        <w:t xml:space="preserve">help us </w:t>
      </w:r>
      <w:r w:rsidRPr="00047503">
        <w:rPr>
          <w:rFonts w:asciiTheme="minorHAnsi" w:hAnsiTheme="minorHAnsi" w:cstheme="minorHAnsi"/>
          <w:color w:val="000000"/>
        </w:rPr>
        <w:t>progress towards</w:t>
      </w:r>
      <w:r w:rsidR="00030B9A" w:rsidRPr="00047503">
        <w:rPr>
          <w:rFonts w:asciiTheme="minorHAnsi" w:hAnsiTheme="minorHAnsi" w:cstheme="minorHAnsi"/>
          <w:color w:val="000000"/>
        </w:rPr>
        <w:t xml:space="preserve"> our </w:t>
      </w:r>
      <w:r w:rsidR="00C00161" w:rsidRPr="00047503">
        <w:rPr>
          <w:rFonts w:asciiTheme="minorHAnsi" w:hAnsiTheme="minorHAnsi" w:cstheme="minorHAnsi"/>
          <w:color w:val="000000"/>
        </w:rPr>
        <w:t xml:space="preserve">goal of </w:t>
      </w:r>
      <w:r w:rsidR="00030B9A" w:rsidRPr="00047503">
        <w:rPr>
          <w:rFonts w:asciiTheme="minorHAnsi" w:hAnsiTheme="minorHAnsi" w:cstheme="minorHAnsi"/>
          <w:color w:val="000000"/>
        </w:rPr>
        <w:t xml:space="preserve">zero carbon </w:t>
      </w:r>
      <w:r w:rsidR="00C00161" w:rsidRPr="00047503">
        <w:rPr>
          <w:rFonts w:asciiTheme="minorHAnsi" w:hAnsiTheme="minorHAnsi" w:cstheme="minorHAnsi"/>
          <w:color w:val="000000"/>
        </w:rPr>
        <w:t>Moreland by 2040</w:t>
      </w:r>
      <w:r w:rsidR="00030B9A" w:rsidRPr="00047503">
        <w:rPr>
          <w:rFonts w:asciiTheme="minorHAnsi" w:hAnsiTheme="minorHAnsi" w:cstheme="minorHAnsi"/>
          <w:color w:val="000000"/>
        </w:rPr>
        <w:t xml:space="preserve">, including the introduction of </w:t>
      </w:r>
      <w:r w:rsidR="00C00161" w:rsidRPr="00047503">
        <w:rPr>
          <w:rFonts w:asciiTheme="minorHAnsi" w:hAnsiTheme="minorHAnsi" w:cstheme="minorHAnsi"/>
          <w:color w:val="000000"/>
        </w:rPr>
        <w:t xml:space="preserve">a </w:t>
      </w:r>
      <w:r w:rsidR="00E01B59" w:rsidRPr="00047503">
        <w:rPr>
          <w:rFonts w:asciiTheme="minorHAnsi" w:hAnsiTheme="minorHAnsi" w:cstheme="minorHAnsi"/>
          <w:color w:val="000000"/>
        </w:rPr>
        <w:t xml:space="preserve">universal </w:t>
      </w:r>
      <w:r w:rsidR="00030B9A" w:rsidRPr="00047503">
        <w:rPr>
          <w:rFonts w:asciiTheme="minorHAnsi" w:hAnsiTheme="minorHAnsi" w:cstheme="minorHAnsi"/>
          <w:color w:val="000000"/>
        </w:rPr>
        <w:t xml:space="preserve">kerbside food </w:t>
      </w:r>
      <w:r w:rsidR="00C00161" w:rsidRPr="00047503">
        <w:rPr>
          <w:rFonts w:asciiTheme="minorHAnsi" w:hAnsiTheme="minorHAnsi" w:cstheme="minorHAnsi"/>
          <w:color w:val="000000"/>
        </w:rPr>
        <w:t xml:space="preserve">and garden </w:t>
      </w:r>
      <w:r w:rsidR="00030B9A" w:rsidRPr="00047503">
        <w:rPr>
          <w:rFonts w:asciiTheme="minorHAnsi" w:hAnsiTheme="minorHAnsi" w:cstheme="minorHAnsi"/>
          <w:color w:val="000000"/>
        </w:rPr>
        <w:t>waste collection</w:t>
      </w:r>
      <w:r w:rsidR="00BD20DD" w:rsidRPr="00047503">
        <w:rPr>
          <w:rFonts w:asciiTheme="minorHAnsi" w:hAnsiTheme="minorHAnsi" w:cstheme="minorHAnsi"/>
          <w:color w:val="000000"/>
        </w:rPr>
        <w:t xml:space="preserve">. Other areas of concern </w:t>
      </w:r>
      <w:r w:rsidR="00C00161" w:rsidRPr="00047503">
        <w:rPr>
          <w:rFonts w:asciiTheme="minorHAnsi" w:hAnsiTheme="minorHAnsi" w:cstheme="minorHAnsi"/>
          <w:color w:val="000000"/>
        </w:rPr>
        <w:t>addressed in</w:t>
      </w:r>
      <w:r w:rsidR="00DB04CD" w:rsidRPr="00047503">
        <w:rPr>
          <w:rFonts w:asciiTheme="minorHAnsi" w:hAnsiTheme="minorHAnsi" w:cstheme="minorHAnsi"/>
          <w:color w:val="000000"/>
        </w:rPr>
        <w:t xml:space="preserve"> the strategy </w:t>
      </w:r>
      <w:r w:rsidR="00BD20DD" w:rsidRPr="00047503">
        <w:rPr>
          <w:rFonts w:asciiTheme="minorHAnsi" w:hAnsiTheme="minorHAnsi" w:cstheme="minorHAnsi"/>
          <w:color w:val="000000"/>
        </w:rPr>
        <w:t>are recycling bin contamination, the elimination of single use plastics at Council events and facilities</w:t>
      </w:r>
      <w:r w:rsidR="00B17ADF">
        <w:rPr>
          <w:rFonts w:asciiTheme="minorHAnsi" w:hAnsiTheme="minorHAnsi" w:cstheme="minorHAnsi"/>
          <w:color w:val="000000"/>
        </w:rPr>
        <w:t>,</w:t>
      </w:r>
      <w:r w:rsidR="00BD20DD" w:rsidRPr="00047503">
        <w:rPr>
          <w:rFonts w:asciiTheme="minorHAnsi" w:hAnsiTheme="minorHAnsi" w:cstheme="minorHAnsi"/>
          <w:color w:val="000000"/>
        </w:rPr>
        <w:t xml:space="preserve"> and </w:t>
      </w:r>
      <w:r w:rsidR="00415E25" w:rsidRPr="00047503">
        <w:rPr>
          <w:rFonts w:asciiTheme="minorHAnsi" w:hAnsiTheme="minorHAnsi" w:cstheme="minorHAnsi"/>
          <w:color w:val="000000"/>
        </w:rPr>
        <w:t xml:space="preserve">advocating for </w:t>
      </w:r>
      <w:r w:rsidR="00BD20DD" w:rsidRPr="00047503">
        <w:rPr>
          <w:rFonts w:asciiTheme="minorHAnsi" w:hAnsiTheme="minorHAnsi" w:cstheme="minorHAnsi"/>
          <w:color w:val="000000"/>
        </w:rPr>
        <w:t>the state-wide introduction of a container deposit scheme.</w:t>
      </w:r>
      <w:r w:rsidR="00DB04CD" w:rsidRPr="00047503">
        <w:rPr>
          <w:rFonts w:asciiTheme="minorHAnsi" w:hAnsiTheme="minorHAnsi" w:cstheme="minorHAnsi"/>
          <w:color w:val="000000"/>
        </w:rPr>
        <w:t xml:space="preserve"> </w:t>
      </w:r>
      <w:r w:rsidR="004A2F1E" w:rsidRPr="00047503">
        <w:rPr>
          <w:rFonts w:asciiTheme="minorHAnsi" w:hAnsiTheme="minorHAnsi" w:cstheme="minorHAnsi"/>
          <w:color w:val="000000"/>
        </w:rPr>
        <w:t xml:space="preserve">The vision outlined in the strategy is to move </w:t>
      </w:r>
      <w:r w:rsidR="00C00161" w:rsidRPr="00047503">
        <w:rPr>
          <w:rFonts w:asciiTheme="minorHAnsi" w:hAnsiTheme="minorHAnsi" w:cstheme="minorHAnsi"/>
          <w:color w:val="000000"/>
        </w:rPr>
        <w:t>from the</w:t>
      </w:r>
      <w:r w:rsidR="004A2F1E" w:rsidRPr="00047503">
        <w:rPr>
          <w:rFonts w:asciiTheme="minorHAnsi" w:hAnsiTheme="minorHAnsi" w:cstheme="minorHAnsi"/>
          <w:color w:val="000000"/>
        </w:rPr>
        <w:t xml:space="preserve"> current linear economy towards a circular </w:t>
      </w:r>
      <w:r w:rsidR="00E81BE8" w:rsidRPr="00047503">
        <w:rPr>
          <w:rFonts w:asciiTheme="minorHAnsi" w:hAnsiTheme="minorHAnsi" w:cstheme="minorHAnsi"/>
          <w:color w:val="000000"/>
        </w:rPr>
        <w:t xml:space="preserve">and regenerative </w:t>
      </w:r>
      <w:r w:rsidR="004A2F1E" w:rsidRPr="00047503">
        <w:rPr>
          <w:rFonts w:asciiTheme="minorHAnsi" w:hAnsiTheme="minorHAnsi" w:cstheme="minorHAnsi"/>
          <w:color w:val="000000"/>
        </w:rPr>
        <w:t>economy</w:t>
      </w:r>
      <w:r w:rsidR="0083152B" w:rsidRPr="00047503">
        <w:rPr>
          <w:rFonts w:asciiTheme="minorHAnsi" w:hAnsiTheme="minorHAnsi" w:cstheme="minorHAnsi"/>
          <w:color w:val="000000"/>
        </w:rPr>
        <w:t xml:space="preserve"> which,</w:t>
      </w:r>
      <w:r w:rsidR="00E81BE8" w:rsidRPr="00047503">
        <w:rPr>
          <w:rFonts w:asciiTheme="minorHAnsi" w:hAnsiTheme="minorHAnsi" w:cstheme="minorHAnsi"/>
          <w:color w:val="000000"/>
        </w:rPr>
        <w:t xml:space="preserve"> along with our zero waste and zero carbon targets is a </w:t>
      </w:r>
      <w:r w:rsidR="0083152B" w:rsidRPr="00047503">
        <w:rPr>
          <w:rFonts w:asciiTheme="minorHAnsi" w:hAnsiTheme="minorHAnsi" w:cstheme="minorHAnsi"/>
          <w:color w:val="000000"/>
        </w:rPr>
        <w:t xml:space="preserve">key </w:t>
      </w:r>
      <w:r w:rsidR="00E81BE8" w:rsidRPr="00047503">
        <w:rPr>
          <w:rFonts w:asciiTheme="minorHAnsi" w:hAnsiTheme="minorHAnsi" w:cstheme="minorHAnsi"/>
          <w:color w:val="000000"/>
        </w:rPr>
        <w:t xml:space="preserve">pillar of our </w:t>
      </w:r>
      <w:r w:rsidR="0083152B" w:rsidRPr="00047503">
        <w:rPr>
          <w:rFonts w:asciiTheme="minorHAnsi" w:hAnsiTheme="minorHAnsi" w:cstheme="minorHAnsi"/>
          <w:color w:val="000000"/>
        </w:rPr>
        <w:t>Zero Carbon Moreland 2040 Framework.</w:t>
      </w:r>
    </w:p>
    <w:p w14:paraId="09514F0C" w14:textId="77777777" w:rsidR="00386EC3" w:rsidRDefault="00386EC3" w:rsidP="00F43E98">
      <w:pPr>
        <w:shd w:val="clear" w:color="auto" w:fill="FFFFFF"/>
        <w:spacing w:after="0" w:line="360" w:lineRule="atLeast"/>
        <w:rPr>
          <w:rFonts w:asciiTheme="minorHAnsi" w:hAnsiTheme="minorHAnsi" w:cstheme="minorHAnsi"/>
          <w:color w:val="000000"/>
          <w:sz w:val="24"/>
          <w:szCs w:val="24"/>
        </w:rPr>
      </w:pPr>
    </w:p>
    <w:p w14:paraId="24230449" w14:textId="0956DC39" w:rsidR="00C00161" w:rsidRPr="0068553C" w:rsidRDefault="004F5384" w:rsidP="00F43E98">
      <w:pPr>
        <w:shd w:val="clear" w:color="auto" w:fill="FFFFFF"/>
        <w:spacing w:after="0" w:line="360" w:lineRule="atLeast"/>
        <w:rPr>
          <w:rFonts w:asciiTheme="minorHAnsi" w:hAnsiTheme="minorHAnsi" w:cstheme="minorHAnsi"/>
          <w:b/>
          <w:color w:val="000000"/>
          <w:sz w:val="28"/>
          <w:szCs w:val="28"/>
        </w:rPr>
      </w:pPr>
      <w:r>
        <w:rPr>
          <w:rFonts w:asciiTheme="minorHAnsi" w:hAnsiTheme="minorHAnsi" w:cstheme="minorHAnsi"/>
          <w:b/>
          <w:color w:val="000000"/>
          <w:sz w:val="28"/>
          <w:szCs w:val="28"/>
        </w:rPr>
        <w:t>General r</w:t>
      </w:r>
      <w:r w:rsidR="0020500F">
        <w:rPr>
          <w:rFonts w:asciiTheme="minorHAnsi" w:hAnsiTheme="minorHAnsi" w:cstheme="minorHAnsi"/>
          <w:b/>
          <w:color w:val="000000"/>
          <w:sz w:val="28"/>
          <w:szCs w:val="28"/>
        </w:rPr>
        <w:t>eport</w:t>
      </w:r>
      <w:r w:rsidR="00C00161" w:rsidRPr="0068553C">
        <w:rPr>
          <w:rFonts w:asciiTheme="minorHAnsi" w:hAnsiTheme="minorHAnsi" w:cstheme="minorHAnsi"/>
          <w:b/>
          <w:color w:val="000000"/>
          <w:sz w:val="28"/>
          <w:szCs w:val="28"/>
        </w:rPr>
        <w:t xml:space="preserve"> feedback</w:t>
      </w:r>
    </w:p>
    <w:p w14:paraId="2A6EB88C" w14:textId="7CFCCA7C" w:rsidR="00652F6D" w:rsidRPr="00047503" w:rsidRDefault="004F5384" w:rsidP="00F43E98">
      <w:pPr>
        <w:shd w:val="clear" w:color="auto" w:fill="FFFFFF"/>
        <w:spacing w:after="0" w:line="360" w:lineRule="atLeast"/>
        <w:rPr>
          <w:rFonts w:asciiTheme="minorHAnsi" w:hAnsiTheme="minorHAnsi" w:cstheme="minorHAnsi"/>
          <w:color w:val="000000"/>
        </w:rPr>
      </w:pPr>
      <w:r w:rsidRPr="00047503">
        <w:rPr>
          <w:rFonts w:asciiTheme="minorHAnsi" w:hAnsiTheme="minorHAnsi" w:cstheme="minorHAnsi"/>
          <w:color w:val="000000"/>
        </w:rPr>
        <w:t xml:space="preserve">Moreland City Council welcomes the work undertaken by </w:t>
      </w:r>
      <w:r w:rsidR="00A00C4B" w:rsidRPr="00047503">
        <w:rPr>
          <w:rFonts w:asciiTheme="minorHAnsi" w:hAnsiTheme="minorHAnsi" w:cstheme="minorHAnsi"/>
          <w:color w:val="000000"/>
        </w:rPr>
        <w:t>I</w:t>
      </w:r>
      <w:r w:rsidRPr="00047503">
        <w:rPr>
          <w:rFonts w:asciiTheme="minorHAnsi" w:hAnsiTheme="minorHAnsi" w:cstheme="minorHAnsi"/>
          <w:color w:val="000000"/>
        </w:rPr>
        <w:t xml:space="preserve">nfrastructure Victoria </w:t>
      </w:r>
      <w:r w:rsidR="005F20DA" w:rsidRPr="00047503">
        <w:rPr>
          <w:rFonts w:asciiTheme="minorHAnsi" w:hAnsiTheme="minorHAnsi" w:cstheme="minorHAnsi"/>
          <w:color w:val="000000"/>
        </w:rPr>
        <w:t>with a f</w:t>
      </w:r>
      <w:r w:rsidRPr="00047503">
        <w:rPr>
          <w:rFonts w:asciiTheme="minorHAnsi" w:hAnsiTheme="minorHAnsi" w:cstheme="minorHAnsi"/>
          <w:color w:val="000000"/>
        </w:rPr>
        <w:t xml:space="preserve">ocus </w:t>
      </w:r>
      <w:r w:rsidR="005B2C12" w:rsidRPr="00047503">
        <w:rPr>
          <w:rFonts w:asciiTheme="minorHAnsi" w:hAnsiTheme="minorHAnsi" w:cstheme="minorHAnsi"/>
          <w:color w:val="000000"/>
        </w:rPr>
        <w:t xml:space="preserve">on the infrastructure, regulation and systems </w:t>
      </w:r>
      <w:r w:rsidR="00A00C4B" w:rsidRPr="00047503">
        <w:rPr>
          <w:rFonts w:asciiTheme="minorHAnsi" w:hAnsiTheme="minorHAnsi" w:cstheme="minorHAnsi"/>
          <w:color w:val="000000"/>
        </w:rPr>
        <w:t>ne</w:t>
      </w:r>
      <w:r w:rsidR="002C444B" w:rsidRPr="00047503">
        <w:rPr>
          <w:rFonts w:asciiTheme="minorHAnsi" w:hAnsiTheme="minorHAnsi" w:cstheme="minorHAnsi"/>
          <w:color w:val="000000"/>
        </w:rPr>
        <w:t>eded to improve outcomes in the recycling and resource recovery</w:t>
      </w:r>
      <w:r w:rsidR="00A00C4B" w:rsidRPr="00047503">
        <w:rPr>
          <w:rFonts w:asciiTheme="minorHAnsi" w:hAnsiTheme="minorHAnsi" w:cstheme="minorHAnsi"/>
          <w:color w:val="000000"/>
        </w:rPr>
        <w:t xml:space="preserve"> se</w:t>
      </w:r>
      <w:r w:rsidR="005F20DA" w:rsidRPr="00047503">
        <w:rPr>
          <w:rFonts w:asciiTheme="minorHAnsi" w:hAnsiTheme="minorHAnsi" w:cstheme="minorHAnsi"/>
          <w:color w:val="000000"/>
        </w:rPr>
        <w:t>ctor.</w:t>
      </w:r>
      <w:r w:rsidRPr="00047503">
        <w:rPr>
          <w:rFonts w:asciiTheme="minorHAnsi" w:hAnsiTheme="minorHAnsi" w:cstheme="minorHAnsi"/>
          <w:color w:val="000000"/>
        </w:rPr>
        <w:t xml:space="preserve"> </w:t>
      </w:r>
      <w:r w:rsidR="00B80CA8">
        <w:rPr>
          <w:rFonts w:asciiTheme="minorHAnsi" w:hAnsiTheme="minorHAnsi" w:cstheme="minorHAnsi"/>
          <w:color w:val="000000"/>
        </w:rPr>
        <w:t xml:space="preserve">The analysis presented reflects a thorough </w:t>
      </w:r>
      <w:r w:rsidR="00F5613F">
        <w:rPr>
          <w:rFonts w:asciiTheme="minorHAnsi" w:hAnsiTheme="minorHAnsi" w:cstheme="minorHAnsi"/>
          <w:color w:val="000000"/>
        </w:rPr>
        <w:t xml:space="preserve">understanding of the sector, </w:t>
      </w:r>
      <w:r w:rsidR="00777E74">
        <w:rPr>
          <w:rFonts w:asciiTheme="minorHAnsi" w:hAnsiTheme="minorHAnsi" w:cstheme="minorHAnsi"/>
          <w:color w:val="000000"/>
        </w:rPr>
        <w:t xml:space="preserve">the market failure that has occurred and a range of opportunities for improvement. </w:t>
      </w:r>
      <w:r w:rsidR="00C779F4" w:rsidRPr="00047503">
        <w:rPr>
          <w:rFonts w:asciiTheme="minorHAnsi" w:hAnsiTheme="minorHAnsi" w:cstheme="minorHAnsi"/>
          <w:color w:val="000000"/>
        </w:rPr>
        <w:t>Recent events affecting the recycl</w:t>
      </w:r>
      <w:r w:rsidR="00D25647" w:rsidRPr="00047503">
        <w:rPr>
          <w:rFonts w:asciiTheme="minorHAnsi" w:hAnsiTheme="minorHAnsi" w:cstheme="minorHAnsi"/>
          <w:color w:val="000000"/>
        </w:rPr>
        <w:t>ing</w:t>
      </w:r>
      <w:r w:rsidR="00921AA6">
        <w:rPr>
          <w:rFonts w:asciiTheme="minorHAnsi" w:hAnsiTheme="minorHAnsi" w:cstheme="minorHAnsi"/>
          <w:color w:val="000000"/>
        </w:rPr>
        <w:t xml:space="preserve"> and resource recovery </w:t>
      </w:r>
      <w:r w:rsidR="00D25647" w:rsidRPr="00047503">
        <w:rPr>
          <w:rFonts w:asciiTheme="minorHAnsi" w:hAnsiTheme="minorHAnsi" w:cstheme="minorHAnsi"/>
          <w:color w:val="000000"/>
        </w:rPr>
        <w:t xml:space="preserve">industry in Victoria have demonstrated </w:t>
      </w:r>
      <w:r w:rsidR="00031DC4" w:rsidRPr="00047503">
        <w:rPr>
          <w:rFonts w:asciiTheme="minorHAnsi" w:hAnsiTheme="minorHAnsi" w:cstheme="minorHAnsi"/>
          <w:color w:val="000000"/>
        </w:rPr>
        <w:t xml:space="preserve">several of the </w:t>
      </w:r>
      <w:r w:rsidR="00A92426" w:rsidRPr="00047503">
        <w:rPr>
          <w:rFonts w:asciiTheme="minorHAnsi" w:hAnsiTheme="minorHAnsi" w:cstheme="minorHAnsi"/>
          <w:color w:val="000000"/>
        </w:rPr>
        <w:t>many</w:t>
      </w:r>
      <w:r w:rsidR="00B3214C" w:rsidRPr="00047503">
        <w:rPr>
          <w:rFonts w:asciiTheme="minorHAnsi" w:hAnsiTheme="minorHAnsi" w:cstheme="minorHAnsi"/>
          <w:color w:val="000000"/>
        </w:rPr>
        <w:t xml:space="preserve"> weaknesses</w:t>
      </w:r>
      <w:r w:rsidR="00A92426" w:rsidRPr="00047503">
        <w:rPr>
          <w:rFonts w:asciiTheme="minorHAnsi" w:hAnsiTheme="minorHAnsi" w:cstheme="minorHAnsi"/>
          <w:color w:val="000000"/>
        </w:rPr>
        <w:t xml:space="preserve"> in the </w:t>
      </w:r>
      <w:r w:rsidR="00B9260A" w:rsidRPr="00047503">
        <w:rPr>
          <w:rFonts w:asciiTheme="minorHAnsi" w:hAnsiTheme="minorHAnsi" w:cstheme="minorHAnsi"/>
          <w:color w:val="000000"/>
        </w:rPr>
        <w:t xml:space="preserve">state’s </w:t>
      </w:r>
      <w:r w:rsidR="00A92426" w:rsidRPr="00047503">
        <w:rPr>
          <w:rFonts w:asciiTheme="minorHAnsi" w:hAnsiTheme="minorHAnsi" w:cstheme="minorHAnsi"/>
          <w:color w:val="000000"/>
        </w:rPr>
        <w:t xml:space="preserve">current </w:t>
      </w:r>
      <w:r w:rsidR="00B9260A" w:rsidRPr="00047503">
        <w:rPr>
          <w:rFonts w:asciiTheme="minorHAnsi" w:hAnsiTheme="minorHAnsi" w:cstheme="minorHAnsi"/>
          <w:color w:val="000000"/>
        </w:rPr>
        <w:t xml:space="preserve">waste management </w:t>
      </w:r>
      <w:r w:rsidR="00A92426" w:rsidRPr="00047503">
        <w:rPr>
          <w:rFonts w:asciiTheme="minorHAnsi" w:hAnsiTheme="minorHAnsi" w:cstheme="minorHAnsi"/>
          <w:color w:val="000000"/>
        </w:rPr>
        <w:t>system.</w:t>
      </w:r>
      <w:r w:rsidR="00B3214C" w:rsidRPr="00047503">
        <w:rPr>
          <w:rFonts w:asciiTheme="minorHAnsi" w:hAnsiTheme="minorHAnsi" w:cstheme="minorHAnsi"/>
          <w:color w:val="000000"/>
        </w:rPr>
        <w:t xml:space="preserve"> </w:t>
      </w:r>
      <w:r w:rsidR="008F2786" w:rsidRPr="00047503">
        <w:rPr>
          <w:rFonts w:asciiTheme="minorHAnsi" w:hAnsiTheme="minorHAnsi" w:cstheme="minorHAnsi"/>
          <w:color w:val="000000"/>
        </w:rPr>
        <w:t xml:space="preserve">Over reliance on overseas markets, dangerous </w:t>
      </w:r>
      <w:r w:rsidR="0083152B" w:rsidRPr="00047503">
        <w:rPr>
          <w:rFonts w:asciiTheme="minorHAnsi" w:hAnsiTheme="minorHAnsi" w:cstheme="minorHAnsi"/>
          <w:color w:val="000000"/>
        </w:rPr>
        <w:t xml:space="preserve">levels of </w:t>
      </w:r>
      <w:r w:rsidR="008F2786" w:rsidRPr="00047503">
        <w:rPr>
          <w:rFonts w:asciiTheme="minorHAnsi" w:hAnsiTheme="minorHAnsi" w:cstheme="minorHAnsi"/>
          <w:color w:val="000000"/>
        </w:rPr>
        <w:t xml:space="preserve">stock piling, </w:t>
      </w:r>
      <w:r w:rsidR="00FF2216" w:rsidRPr="00047503">
        <w:rPr>
          <w:rFonts w:asciiTheme="minorHAnsi" w:hAnsiTheme="minorHAnsi" w:cstheme="minorHAnsi"/>
          <w:color w:val="000000"/>
        </w:rPr>
        <w:t>lack of leadership</w:t>
      </w:r>
      <w:r w:rsidR="00040AAC" w:rsidRPr="00047503">
        <w:rPr>
          <w:rFonts w:asciiTheme="minorHAnsi" w:hAnsiTheme="minorHAnsi" w:cstheme="minorHAnsi"/>
          <w:color w:val="000000"/>
        </w:rPr>
        <w:t>, investment</w:t>
      </w:r>
      <w:r w:rsidR="00BE3B95" w:rsidRPr="00047503">
        <w:rPr>
          <w:rFonts w:asciiTheme="minorHAnsi" w:hAnsiTheme="minorHAnsi" w:cstheme="minorHAnsi"/>
          <w:color w:val="000000"/>
        </w:rPr>
        <w:t>,</w:t>
      </w:r>
      <w:r w:rsidR="00FF2216" w:rsidRPr="00047503">
        <w:rPr>
          <w:rFonts w:asciiTheme="minorHAnsi" w:hAnsiTheme="minorHAnsi" w:cstheme="minorHAnsi"/>
          <w:color w:val="000000"/>
        </w:rPr>
        <w:t xml:space="preserve"> policy direction</w:t>
      </w:r>
      <w:r w:rsidR="00172626" w:rsidRPr="00047503">
        <w:rPr>
          <w:rFonts w:asciiTheme="minorHAnsi" w:hAnsiTheme="minorHAnsi" w:cstheme="minorHAnsi"/>
          <w:color w:val="000000"/>
        </w:rPr>
        <w:t xml:space="preserve"> and regulation</w:t>
      </w:r>
      <w:r w:rsidR="00FF2216" w:rsidRPr="00047503">
        <w:rPr>
          <w:rFonts w:asciiTheme="minorHAnsi" w:hAnsiTheme="minorHAnsi" w:cstheme="minorHAnsi"/>
          <w:color w:val="000000"/>
        </w:rPr>
        <w:t xml:space="preserve"> from state and federal government</w:t>
      </w:r>
      <w:r w:rsidR="00BE3B95" w:rsidRPr="00047503">
        <w:rPr>
          <w:rFonts w:asciiTheme="minorHAnsi" w:hAnsiTheme="minorHAnsi" w:cstheme="minorHAnsi"/>
          <w:color w:val="000000"/>
        </w:rPr>
        <w:t>s,</w:t>
      </w:r>
      <w:r w:rsidR="00FF2216" w:rsidRPr="00047503">
        <w:rPr>
          <w:rFonts w:asciiTheme="minorHAnsi" w:hAnsiTheme="minorHAnsi" w:cstheme="minorHAnsi"/>
          <w:color w:val="000000"/>
        </w:rPr>
        <w:t xml:space="preserve"> a</w:t>
      </w:r>
      <w:r w:rsidR="00172626" w:rsidRPr="00047503">
        <w:rPr>
          <w:rFonts w:asciiTheme="minorHAnsi" w:hAnsiTheme="minorHAnsi" w:cstheme="minorHAnsi"/>
          <w:color w:val="000000"/>
        </w:rPr>
        <w:t>long with</w:t>
      </w:r>
      <w:r w:rsidR="00FF2216" w:rsidRPr="00047503">
        <w:rPr>
          <w:rFonts w:asciiTheme="minorHAnsi" w:hAnsiTheme="minorHAnsi" w:cstheme="minorHAnsi"/>
          <w:color w:val="000000"/>
        </w:rPr>
        <w:t xml:space="preserve"> </w:t>
      </w:r>
      <w:r w:rsidR="00751877">
        <w:rPr>
          <w:rFonts w:asciiTheme="minorHAnsi" w:hAnsiTheme="minorHAnsi" w:cstheme="minorHAnsi"/>
          <w:color w:val="000000"/>
        </w:rPr>
        <w:t xml:space="preserve">an absence of </w:t>
      </w:r>
      <w:r w:rsidR="00E947F4" w:rsidRPr="00047503">
        <w:rPr>
          <w:rFonts w:asciiTheme="minorHAnsi" w:hAnsiTheme="minorHAnsi" w:cstheme="minorHAnsi"/>
          <w:color w:val="000000"/>
        </w:rPr>
        <w:t>extended producer responsibility</w:t>
      </w:r>
      <w:r w:rsidR="00FF2216" w:rsidRPr="00047503">
        <w:rPr>
          <w:rFonts w:asciiTheme="minorHAnsi" w:hAnsiTheme="minorHAnsi" w:cstheme="minorHAnsi"/>
          <w:color w:val="000000"/>
        </w:rPr>
        <w:t xml:space="preserve"> for packaging are </w:t>
      </w:r>
      <w:r w:rsidR="003A0611" w:rsidRPr="00047503">
        <w:rPr>
          <w:rFonts w:asciiTheme="minorHAnsi" w:hAnsiTheme="minorHAnsi" w:cstheme="minorHAnsi"/>
          <w:color w:val="000000"/>
        </w:rPr>
        <w:t xml:space="preserve">some of the </w:t>
      </w:r>
      <w:r w:rsidR="00172626" w:rsidRPr="00047503">
        <w:rPr>
          <w:rFonts w:asciiTheme="minorHAnsi" w:hAnsiTheme="minorHAnsi" w:cstheme="minorHAnsi"/>
          <w:color w:val="000000"/>
        </w:rPr>
        <w:t>key issues</w:t>
      </w:r>
      <w:r w:rsidR="003A0611" w:rsidRPr="00047503">
        <w:rPr>
          <w:rFonts w:asciiTheme="minorHAnsi" w:hAnsiTheme="minorHAnsi" w:cstheme="minorHAnsi"/>
          <w:color w:val="000000"/>
        </w:rPr>
        <w:t xml:space="preserve"> that need to be addressed. </w:t>
      </w:r>
    </w:p>
    <w:p w14:paraId="74E4FAA8" w14:textId="77777777" w:rsidR="00E947F4" w:rsidRDefault="00E947F4" w:rsidP="00F43E98">
      <w:pPr>
        <w:shd w:val="clear" w:color="auto" w:fill="FFFFFF"/>
        <w:spacing w:after="0" w:line="360" w:lineRule="atLeast"/>
        <w:rPr>
          <w:rFonts w:asciiTheme="minorHAnsi" w:hAnsiTheme="minorHAnsi" w:cstheme="minorHAnsi"/>
          <w:color w:val="000000"/>
          <w:sz w:val="24"/>
          <w:szCs w:val="24"/>
        </w:rPr>
      </w:pPr>
    </w:p>
    <w:p w14:paraId="4DC9E5FA" w14:textId="1E58AB35" w:rsidR="001B4249" w:rsidRPr="00047503" w:rsidRDefault="001B4249" w:rsidP="00F43E98">
      <w:pPr>
        <w:shd w:val="clear" w:color="auto" w:fill="FFFFFF"/>
        <w:spacing w:after="0" w:line="360" w:lineRule="atLeast"/>
        <w:rPr>
          <w:rFonts w:asciiTheme="minorHAnsi" w:hAnsiTheme="minorHAnsi" w:cstheme="minorHAnsi"/>
          <w:color w:val="000000"/>
        </w:rPr>
      </w:pPr>
      <w:r w:rsidRPr="00047503">
        <w:rPr>
          <w:rFonts w:asciiTheme="minorHAnsi" w:hAnsiTheme="minorHAnsi" w:cstheme="minorHAnsi"/>
          <w:color w:val="000000"/>
        </w:rPr>
        <w:t xml:space="preserve">The closure of SKM by the EPA </w:t>
      </w:r>
      <w:r w:rsidR="00BE3B95" w:rsidRPr="00047503">
        <w:rPr>
          <w:rFonts w:asciiTheme="minorHAnsi" w:hAnsiTheme="minorHAnsi" w:cstheme="minorHAnsi"/>
          <w:color w:val="000000"/>
        </w:rPr>
        <w:t xml:space="preserve">has </w:t>
      </w:r>
      <w:r w:rsidRPr="00047503">
        <w:rPr>
          <w:rFonts w:asciiTheme="minorHAnsi" w:hAnsiTheme="minorHAnsi" w:cstheme="minorHAnsi"/>
          <w:color w:val="000000"/>
        </w:rPr>
        <w:t xml:space="preserve">left many </w:t>
      </w:r>
      <w:r w:rsidR="00172626" w:rsidRPr="00047503">
        <w:rPr>
          <w:rFonts w:asciiTheme="minorHAnsi" w:hAnsiTheme="minorHAnsi" w:cstheme="minorHAnsi"/>
          <w:color w:val="000000"/>
        </w:rPr>
        <w:t xml:space="preserve">in the </w:t>
      </w:r>
      <w:r w:rsidRPr="00047503">
        <w:rPr>
          <w:rFonts w:asciiTheme="minorHAnsi" w:hAnsiTheme="minorHAnsi" w:cstheme="minorHAnsi"/>
          <w:color w:val="000000"/>
        </w:rPr>
        <w:t>community believing that it is no lo</w:t>
      </w:r>
      <w:r w:rsidR="00273D90" w:rsidRPr="00047503">
        <w:rPr>
          <w:rFonts w:asciiTheme="minorHAnsi" w:hAnsiTheme="minorHAnsi" w:cstheme="minorHAnsi"/>
          <w:color w:val="000000"/>
        </w:rPr>
        <w:t xml:space="preserve">nger worthwhile </w:t>
      </w:r>
      <w:r w:rsidRPr="00047503">
        <w:rPr>
          <w:rFonts w:asciiTheme="minorHAnsi" w:hAnsiTheme="minorHAnsi" w:cstheme="minorHAnsi"/>
          <w:color w:val="000000"/>
        </w:rPr>
        <w:t>separat</w:t>
      </w:r>
      <w:r w:rsidR="00273D90" w:rsidRPr="00047503">
        <w:rPr>
          <w:rFonts w:asciiTheme="minorHAnsi" w:hAnsiTheme="minorHAnsi" w:cstheme="minorHAnsi"/>
          <w:color w:val="000000"/>
        </w:rPr>
        <w:t>ing their</w:t>
      </w:r>
      <w:r w:rsidRPr="00047503">
        <w:rPr>
          <w:rFonts w:asciiTheme="minorHAnsi" w:hAnsiTheme="minorHAnsi" w:cstheme="minorHAnsi"/>
          <w:color w:val="000000"/>
        </w:rPr>
        <w:t xml:space="preserve"> recycling from </w:t>
      </w:r>
      <w:r w:rsidR="00273D90" w:rsidRPr="00047503">
        <w:rPr>
          <w:rFonts w:asciiTheme="minorHAnsi" w:hAnsiTheme="minorHAnsi" w:cstheme="minorHAnsi"/>
          <w:color w:val="000000"/>
        </w:rPr>
        <w:t xml:space="preserve">their </w:t>
      </w:r>
      <w:r w:rsidRPr="00047503">
        <w:rPr>
          <w:rFonts w:asciiTheme="minorHAnsi" w:hAnsiTheme="minorHAnsi" w:cstheme="minorHAnsi"/>
          <w:color w:val="000000"/>
        </w:rPr>
        <w:t xml:space="preserve">garbage, as it all ends up in landfill anyway. </w:t>
      </w:r>
      <w:r w:rsidR="00AA3E67">
        <w:rPr>
          <w:rFonts w:asciiTheme="minorHAnsi" w:hAnsiTheme="minorHAnsi" w:cstheme="minorHAnsi"/>
          <w:color w:val="000000"/>
        </w:rPr>
        <w:t>As this is a state wide change in community view the State G</w:t>
      </w:r>
      <w:r w:rsidR="00273D90" w:rsidRPr="00047503">
        <w:rPr>
          <w:rFonts w:asciiTheme="minorHAnsi" w:hAnsiTheme="minorHAnsi" w:cstheme="minorHAnsi"/>
          <w:color w:val="000000"/>
        </w:rPr>
        <w:t>overnment is in the best position to restore community confidence in the recycling system</w:t>
      </w:r>
      <w:r w:rsidR="0070620E" w:rsidRPr="00047503">
        <w:rPr>
          <w:rFonts w:asciiTheme="minorHAnsi" w:hAnsiTheme="minorHAnsi" w:cstheme="minorHAnsi"/>
          <w:color w:val="000000"/>
        </w:rPr>
        <w:t xml:space="preserve"> </w:t>
      </w:r>
      <w:r w:rsidR="00C00161" w:rsidRPr="00047503">
        <w:rPr>
          <w:rFonts w:asciiTheme="minorHAnsi" w:hAnsiTheme="minorHAnsi" w:cstheme="minorHAnsi"/>
          <w:color w:val="000000"/>
        </w:rPr>
        <w:t xml:space="preserve">through sector reform and leading </w:t>
      </w:r>
      <w:r w:rsidR="00B81F55" w:rsidRPr="00047503">
        <w:rPr>
          <w:rFonts w:asciiTheme="minorHAnsi" w:hAnsiTheme="minorHAnsi" w:cstheme="minorHAnsi"/>
          <w:color w:val="000000"/>
        </w:rPr>
        <w:t>deliver</w:t>
      </w:r>
      <w:r w:rsidR="00C00161" w:rsidRPr="00047503">
        <w:rPr>
          <w:rFonts w:asciiTheme="minorHAnsi" w:hAnsiTheme="minorHAnsi" w:cstheme="minorHAnsi"/>
          <w:color w:val="000000"/>
        </w:rPr>
        <w:t>y of</w:t>
      </w:r>
      <w:r w:rsidR="00B81F55" w:rsidRPr="00047503">
        <w:rPr>
          <w:rFonts w:asciiTheme="minorHAnsi" w:hAnsiTheme="minorHAnsi" w:cstheme="minorHAnsi"/>
          <w:color w:val="000000"/>
        </w:rPr>
        <w:t xml:space="preserve"> state wide communications on why recycling is important</w:t>
      </w:r>
      <w:r w:rsidR="00415E25" w:rsidRPr="00047503">
        <w:rPr>
          <w:rFonts w:asciiTheme="minorHAnsi" w:hAnsiTheme="minorHAnsi" w:cstheme="minorHAnsi"/>
          <w:color w:val="000000"/>
        </w:rPr>
        <w:t xml:space="preserve"> and the environmental benefits of keeping materials out of landfill</w:t>
      </w:r>
      <w:r w:rsidR="00273D90" w:rsidRPr="00047503">
        <w:rPr>
          <w:rFonts w:asciiTheme="minorHAnsi" w:hAnsiTheme="minorHAnsi" w:cstheme="minorHAnsi"/>
          <w:color w:val="000000"/>
        </w:rPr>
        <w:t xml:space="preserve">. </w:t>
      </w:r>
      <w:r w:rsidRPr="00047503">
        <w:rPr>
          <w:rFonts w:asciiTheme="minorHAnsi" w:hAnsiTheme="minorHAnsi" w:cstheme="minorHAnsi"/>
          <w:color w:val="000000"/>
        </w:rPr>
        <w:t xml:space="preserve"> </w:t>
      </w:r>
    </w:p>
    <w:p w14:paraId="5287E282" w14:textId="77777777" w:rsidR="00652F6D" w:rsidRPr="00047503" w:rsidRDefault="00652F6D" w:rsidP="00F43E98">
      <w:pPr>
        <w:shd w:val="clear" w:color="auto" w:fill="FFFFFF"/>
        <w:spacing w:after="0" w:line="360" w:lineRule="atLeast"/>
        <w:rPr>
          <w:rFonts w:asciiTheme="minorHAnsi" w:hAnsiTheme="minorHAnsi" w:cstheme="minorHAnsi"/>
          <w:color w:val="000000"/>
        </w:rPr>
      </w:pPr>
    </w:p>
    <w:p w14:paraId="71AABFCF" w14:textId="284E1B5C" w:rsidR="00D20F86" w:rsidRDefault="00D20F86" w:rsidP="00F43E98">
      <w:pPr>
        <w:shd w:val="clear" w:color="auto" w:fill="FFFFFF"/>
        <w:spacing w:after="0" w:line="360" w:lineRule="atLeast"/>
        <w:rPr>
          <w:rFonts w:asciiTheme="minorHAnsi" w:hAnsiTheme="minorHAnsi" w:cstheme="minorHAnsi"/>
          <w:b/>
          <w:sz w:val="28"/>
          <w:szCs w:val="28"/>
        </w:rPr>
      </w:pPr>
      <w:r w:rsidRPr="00D20F86">
        <w:rPr>
          <w:rFonts w:asciiTheme="minorHAnsi" w:hAnsiTheme="minorHAnsi" w:cstheme="minorHAnsi"/>
          <w:b/>
          <w:sz w:val="28"/>
          <w:szCs w:val="28"/>
        </w:rPr>
        <w:t>Feedback on specific questions</w:t>
      </w:r>
    </w:p>
    <w:p w14:paraId="7806C345" w14:textId="37933843" w:rsidR="00B81647" w:rsidRPr="00526D8C" w:rsidRDefault="00526D8C" w:rsidP="004B6D3D">
      <w:pPr>
        <w:shd w:val="clear" w:color="auto" w:fill="FFFFFF"/>
        <w:spacing w:before="100" w:beforeAutospacing="1" w:after="100" w:afterAutospacing="1" w:line="240" w:lineRule="auto"/>
        <w:rPr>
          <w:rFonts w:asciiTheme="minorHAnsi" w:eastAsia="Times New Roman" w:hAnsiTheme="minorHAnsi" w:cstheme="minorHAnsi"/>
          <w:b/>
          <w:i/>
          <w:iCs/>
          <w:color w:val="000000"/>
          <w:spacing w:val="15"/>
          <w:sz w:val="24"/>
          <w:szCs w:val="24"/>
          <w:lang w:eastAsia="en-AU"/>
        </w:rPr>
      </w:pPr>
      <w:r>
        <w:rPr>
          <w:rFonts w:asciiTheme="minorHAnsi" w:eastAsia="Times New Roman" w:hAnsiTheme="minorHAnsi" w:cstheme="minorHAnsi"/>
          <w:b/>
          <w:i/>
          <w:iCs/>
          <w:color w:val="000000"/>
          <w:spacing w:val="15"/>
          <w:sz w:val="24"/>
          <w:szCs w:val="24"/>
          <w:lang w:eastAsia="en-AU"/>
        </w:rPr>
        <w:t xml:space="preserve">Question 1 - </w:t>
      </w:r>
      <w:r w:rsidR="00B81647" w:rsidRPr="00526D8C">
        <w:rPr>
          <w:rFonts w:asciiTheme="minorHAnsi" w:eastAsia="Times New Roman" w:hAnsiTheme="minorHAnsi" w:cstheme="minorHAnsi"/>
          <w:b/>
          <w:i/>
          <w:iCs/>
          <w:color w:val="000000"/>
          <w:spacing w:val="15"/>
          <w:sz w:val="24"/>
          <w:szCs w:val="24"/>
          <w:lang w:eastAsia="en-AU"/>
        </w:rPr>
        <w:t>Have we identified the right outcomes for Victoria to aim for?</w:t>
      </w:r>
    </w:p>
    <w:p w14:paraId="438CF324" w14:textId="187D2447" w:rsidR="004165FE" w:rsidRDefault="00D378D9" w:rsidP="004165FE">
      <w:pPr>
        <w:rPr>
          <w:lang w:eastAsia="en-AU"/>
        </w:rPr>
      </w:pPr>
      <w:r>
        <w:rPr>
          <w:lang w:eastAsia="en-AU"/>
        </w:rPr>
        <w:t>Council supports all the outcomes identified for Victoria as highlighted on page 13. However</w:t>
      </w:r>
      <w:r w:rsidR="00805E3A">
        <w:rPr>
          <w:lang w:eastAsia="en-AU"/>
        </w:rPr>
        <w:t>,</w:t>
      </w:r>
      <w:r>
        <w:rPr>
          <w:lang w:eastAsia="en-AU"/>
        </w:rPr>
        <w:t xml:space="preserve"> there are gaps in the ultimate </w:t>
      </w:r>
      <w:r w:rsidR="00C363A6" w:rsidRPr="009004CD">
        <w:rPr>
          <w:lang w:eastAsia="en-AU"/>
        </w:rPr>
        <w:t xml:space="preserve">outcomes </w:t>
      </w:r>
      <w:r>
        <w:rPr>
          <w:lang w:eastAsia="en-AU"/>
        </w:rPr>
        <w:t>that the following interventions / interim outcomes would help to address</w:t>
      </w:r>
      <w:r w:rsidR="004165FE">
        <w:rPr>
          <w:lang w:eastAsia="en-AU"/>
        </w:rPr>
        <w:t>:</w:t>
      </w:r>
    </w:p>
    <w:p w14:paraId="615911BF" w14:textId="77777777" w:rsidR="004165FE" w:rsidRDefault="009004CD" w:rsidP="004165FE">
      <w:pPr>
        <w:pStyle w:val="ListParagraph"/>
        <w:numPr>
          <w:ilvl w:val="0"/>
          <w:numId w:val="5"/>
        </w:numPr>
        <w:rPr>
          <w:lang w:eastAsia="en-AU"/>
        </w:rPr>
      </w:pPr>
      <w:r w:rsidRPr="009004CD">
        <w:rPr>
          <w:lang w:eastAsia="en-AU"/>
        </w:rPr>
        <w:t>Container Deposit Scheme</w:t>
      </w:r>
      <w:r w:rsidR="004165FE">
        <w:rPr>
          <w:lang w:eastAsia="en-AU"/>
        </w:rPr>
        <w:t>:</w:t>
      </w:r>
      <w:r w:rsidR="00C363A6" w:rsidRPr="009004CD">
        <w:rPr>
          <w:lang w:eastAsia="en-AU"/>
        </w:rPr>
        <w:t xml:space="preserve"> governm</w:t>
      </w:r>
      <w:r w:rsidRPr="009004CD">
        <w:rPr>
          <w:lang w:eastAsia="en-AU"/>
        </w:rPr>
        <w:t xml:space="preserve">ent, business and consumers </w:t>
      </w:r>
    </w:p>
    <w:p w14:paraId="64BAD4A8" w14:textId="54EB154B" w:rsidR="00526D8C" w:rsidRDefault="00BB31FC" w:rsidP="004165FE">
      <w:pPr>
        <w:pStyle w:val="ListParagraph"/>
        <w:numPr>
          <w:ilvl w:val="0"/>
          <w:numId w:val="5"/>
        </w:numPr>
        <w:rPr>
          <w:lang w:eastAsia="en-AU"/>
        </w:rPr>
      </w:pPr>
      <w:r>
        <w:rPr>
          <w:lang w:eastAsia="en-AU"/>
        </w:rPr>
        <w:t xml:space="preserve">Extended </w:t>
      </w:r>
      <w:r w:rsidR="00E658C9">
        <w:rPr>
          <w:lang w:eastAsia="en-AU"/>
        </w:rPr>
        <w:t>Produc</w:t>
      </w:r>
      <w:r>
        <w:rPr>
          <w:lang w:eastAsia="en-AU"/>
        </w:rPr>
        <w:t xml:space="preserve">er </w:t>
      </w:r>
      <w:r w:rsidR="00C6023B">
        <w:rPr>
          <w:lang w:eastAsia="en-AU"/>
        </w:rPr>
        <w:t>Responsibility</w:t>
      </w:r>
      <w:r w:rsidR="00D727C8">
        <w:rPr>
          <w:lang w:eastAsia="en-AU"/>
        </w:rPr>
        <w:t xml:space="preserve"> (</w:t>
      </w:r>
      <w:r w:rsidR="004E3AB5">
        <w:rPr>
          <w:lang w:eastAsia="en-AU"/>
        </w:rPr>
        <w:t>plastics and packaging</w:t>
      </w:r>
      <w:r w:rsidR="00C6023B">
        <w:rPr>
          <w:lang w:eastAsia="en-AU"/>
        </w:rPr>
        <w:t>)</w:t>
      </w:r>
      <w:r w:rsidR="00E658C9">
        <w:rPr>
          <w:lang w:eastAsia="en-AU"/>
        </w:rPr>
        <w:t xml:space="preserve">: </w:t>
      </w:r>
      <w:r w:rsidR="004165FE">
        <w:rPr>
          <w:lang w:eastAsia="en-AU"/>
        </w:rPr>
        <w:t xml:space="preserve"> </w:t>
      </w:r>
      <w:r w:rsidR="00C6023B">
        <w:rPr>
          <w:lang w:eastAsia="en-AU"/>
        </w:rPr>
        <w:t>government and business</w:t>
      </w:r>
    </w:p>
    <w:p w14:paraId="79E0D493" w14:textId="7636B723" w:rsidR="00C6023B" w:rsidRDefault="00C6023B" w:rsidP="004165FE">
      <w:pPr>
        <w:pStyle w:val="ListParagraph"/>
        <w:numPr>
          <w:ilvl w:val="0"/>
          <w:numId w:val="5"/>
        </w:numPr>
        <w:rPr>
          <w:lang w:eastAsia="en-AU"/>
        </w:rPr>
      </w:pPr>
      <w:r>
        <w:rPr>
          <w:lang w:eastAsia="en-AU"/>
        </w:rPr>
        <w:t xml:space="preserve">Priority focus </w:t>
      </w:r>
      <w:r w:rsidR="00C976BF">
        <w:rPr>
          <w:lang w:eastAsia="en-AU"/>
        </w:rPr>
        <w:t>to</w:t>
      </w:r>
      <w:r>
        <w:rPr>
          <w:lang w:eastAsia="en-AU"/>
        </w:rPr>
        <w:t xml:space="preserve"> divert food and garden organics from landfill: </w:t>
      </w:r>
      <w:r w:rsidR="00C976BF" w:rsidRPr="009004CD">
        <w:rPr>
          <w:lang w:eastAsia="en-AU"/>
        </w:rPr>
        <w:t>government, business and consumers</w:t>
      </w:r>
    </w:p>
    <w:p w14:paraId="6DF7DB53" w14:textId="33A50284" w:rsidR="00C976BF" w:rsidRDefault="00547B77" w:rsidP="004165FE">
      <w:pPr>
        <w:pStyle w:val="ListParagraph"/>
        <w:numPr>
          <w:ilvl w:val="0"/>
          <w:numId w:val="5"/>
        </w:numPr>
        <w:rPr>
          <w:lang w:eastAsia="en-AU"/>
        </w:rPr>
      </w:pPr>
      <w:r>
        <w:rPr>
          <w:lang w:eastAsia="en-AU"/>
        </w:rPr>
        <w:t>Mandate packaging</w:t>
      </w:r>
      <w:r w:rsidR="00F948EA">
        <w:rPr>
          <w:lang w:eastAsia="en-AU"/>
        </w:rPr>
        <w:t xml:space="preserve"> recyclability/eliminate non-recyclable packaging from circulation</w:t>
      </w:r>
      <w:r>
        <w:rPr>
          <w:lang w:eastAsia="en-AU"/>
        </w:rPr>
        <w:t xml:space="preserve">: </w:t>
      </w:r>
      <w:r w:rsidR="00F948EA">
        <w:rPr>
          <w:lang w:eastAsia="en-AU"/>
        </w:rPr>
        <w:t>government and business</w:t>
      </w:r>
    </w:p>
    <w:p w14:paraId="5C5E5F8A" w14:textId="24668F35" w:rsidR="00F66FAB" w:rsidRPr="009004CD" w:rsidRDefault="00F43594" w:rsidP="004165FE">
      <w:pPr>
        <w:pStyle w:val="ListParagraph"/>
        <w:numPr>
          <w:ilvl w:val="0"/>
          <w:numId w:val="5"/>
        </w:numPr>
        <w:rPr>
          <w:lang w:eastAsia="en-AU"/>
        </w:rPr>
      </w:pPr>
      <w:r>
        <w:rPr>
          <w:lang w:eastAsia="en-AU"/>
        </w:rPr>
        <w:t>Identify target materials based on their</w:t>
      </w:r>
      <w:r w:rsidR="00F66FAB">
        <w:rPr>
          <w:lang w:eastAsia="en-AU"/>
        </w:rPr>
        <w:t xml:space="preserve"> carbon impact: </w:t>
      </w:r>
      <w:r w:rsidR="009A1F3D">
        <w:rPr>
          <w:lang w:eastAsia="en-AU"/>
        </w:rPr>
        <w:t>government and business</w:t>
      </w:r>
    </w:p>
    <w:p w14:paraId="76F95259" w14:textId="1C283699" w:rsidR="00526D8C" w:rsidRDefault="00526D8C" w:rsidP="00C11C75">
      <w:pPr>
        <w:shd w:val="clear" w:color="auto" w:fill="FFFFFF"/>
        <w:spacing w:before="100" w:beforeAutospacing="1" w:after="100" w:afterAutospacing="1" w:line="240" w:lineRule="auto"/>
        <w:rPr>
          <w:rFonts w:asciiTheme="minorHAnsi" w:eastAsia="Times New Roman" w:hAnsiTheme="minorHAnsi" w:cstheme="minorHAnsi"/>
          <w:i/>
          <w:color w:val="000000"/>
          <w:spacing w:val="15"/>
          <w:sz w:val="24"/>
          <w:szCs w:val="24"/>
          <w:lang w:eastAsia="en-AU"/>
        </w:rPr>
      </w:pPr>
      <w:r>
        <w:rPr>
          <w:rFonts w:asciiTheme="minorHAnsi" w:eastAsia="Times New Roman" w:hAnsiTheme="minorHAnsi" w:cstheme="minorHAnsi"/>
          <w:b/>
          <w:i/>
          <w:iCs/>
          <w:color w:val="000000"/>
          <w:spacing w:val="15"/>
          <w:sz w:val="24"/>
          <w:szCs w:val="24"/>
          <w:lang w:eastAsia="en-AU"/>
        </w:rPr>
        <w:t xml:space="preserve">Question 2 - </w:t>
      </w:r>
      <w:r w:rsidR="00B81647" w:rsidRPr="00526D8C">
        <w:rPr>
          <w:rFonts w:asciiTheme="minorHAnsi" w:eastAsia="Times New Roman" w:hAnsiTheme="minorHAnsi" w:cstheme="minorHAnsi"/>
          <w:b/>
          <w:i/>
          <w:iCs/>
          <w:color w:val="000000"/>
          <w:spacing w:val="15"/>
          <w:sz w:val="24"/>
          <w:szCs w:val="24"/>
          <w:lang w:eastAsia="en-AU"/>
        </w:rPr>
        <w:t>Have we identified the most effective potential actions for government to take?</w:t>
      </w:r>
    </w:p>
    <w:p w14:paraId="51523D18" w14:textId="46B9CD56" w:rsidR="00836F28" w:rsidRDefault="00A444D0" w:rsidP="009A1F3D">
      <w:pPr>
        <w:rPr>
          <w:lang w:eastAsia="en-AU"/>
        </w:rPr>
      </w:pPr>
      <w:r>
        <w:rPr>
          <w:lang w:eastAsia="en-AU"/>
        </w:rPr>
        <w:t>Moreland Council agrees that minimising waste generat</w:t>
      </w:r>
      <w:r w:rsidR="00D747FE">
        <w:rPr>
          <w:lang w:eastAsia="en-AU"/>
        </w:rPr>
        <w:t xml:space="preserve">ion needs to be the overarching </w:t>
      </w:r>
      <w:r w:rsidR="002D0091">
        <w:rPr>
          <w:lang w:eastAsia="en-AU"/>
        </w:rPr>
        <w:t xml:space="preserve">goal that proposed interventions are </w:t>
      </w:r>
      <w:r w:rsidR="00DE175A">
        <w:rPr>
          <w:lang w:eastAsia="en-AU"/>
        </w:rPr>
        <w:t>geared towards</w:t>
      </w:r>
      <w:r w:rsidR="002D0091">
        <w:rPr>
          <w:lang w:eastAsia="en-AU"/>
        </w:rPr>
        <w:t xml:space="preserve"> supporting.</w:t>
      </w:r>
      <w:r w:rsidR="00D747FE">
        <w:rPr>
          <w:lang w:eastAsia="en-AU"/>
        </w:rPr>
        <w:t xml:space="preserve"> </w:t>
      </w:r>
      <w:r w:rsidR="00A67A93">
        <w:rPr>
          <w:lang w:eastAsia="en-AU"/>
        </w:rPr>
        <w:t xml:space="preserve">The four priority areas identified address the key aspects of the </w:t>
      </w:r>
      <w:r w:rsidR="008168D4">
        <w:rPr>
          <w:lang w:eastAsia="en-AU"/>
        </w:rPr>
        <w:t>sector in</w:t>
      </w:r>
      <w:r w:rsidR="00A67A93">
        <w:rPr>
          <w:lang w:eastAsia="en-AU"/>
        </w:rPr>
        <w:t xml:space="preserve"> need </w:t>
      </w:r>
      <w:r w:rsidR="008168D4">
        <w:rPr>
          <w:lang w:eastAsia="en-AU"/>
        </w:rPr>
        <w:t xml:space="preserve">of </w:t>
      </w:r>
      <w:r w:rsidR="00A67A93">
        <w:rPr>
          <w:lang w:eastAsia="en-AU"/>
        </w:rPr>
        <w:t xml:space="preserve">intervention. </w:t>
      </w:r>
    </w:p>
    <w:p w14:paraId="731E8014" w14:textId="2EF4A51E" w:rsidR="00836F28" w:rsidRPr="000974BC" w:rsidRDefault="00836F28" w:rsidP="009A1F3D">
      <w:pPr>
        <w:rPr>
          <w:b/>
          <w:lang w:eastAsia="en-AU"/>
        </w:rPr>
      </w:pPr>
      <w:r w:rsidRPr="000974BC">
        <w:rPr>
          <w:b/>
          <w:lang w:eastAsia="en-AU"/>
        </w:rPr>
        <w:t>5.1 Sector-wide improvements</w:t>
      </w:r>
    </w:p>
    <w:p w14:paraId="7A6F3AF9" w14:textId="688D9343" w:rsidR="00836F28" w:rsidRDefault="000C0B42" w:rsidP="009A1F3D">
      <w:pPr>
        <w:rPr>
          <w:lang w:eastAsia="en-AU"/>
        </w:rPr>
      </w:pPr>
      <w:r>
        <w:rPr>
          <w:lang w:eastAsia="en-AU"/>
        </w:rPr>
        <w:t>Moreland Council would</w:t>
      </w:r>
      <w:r w:rsidR="008D3018">
        <w:rPr>
          <w:lang w:eastAsia="en-AU"/>
        </w:rPr>
        <w:t xml:space="preserve"> welcome an overarching policy framework </w:t>
      </w:r>
      <w:r w:rsidR="00F17C17">
        <w:rPr>
          <w:lang w:eastAsia="en-AU"/>
        </w:rPr>
        <w:t>for waste, recycling and recovery supported by speci</w:t>
      </w:r>
      <w:r w:rsidR="001748EE">
        <w:rPr>
          <w:lang w:eastAsia="en-AU"/>
        </w:rPr>
        <w:t>fic targets. Rather than weight-</w:t>
      </w:r>
      <w:r w:rsidR="00F17C17">
        <w:rPr>
          <w:lang w:eastAsia="en-AU"/>
        </w:rPr>
        <w:t>based targets</w:t>
      </w:r>
      <w:r w:rsidR="001748EE">
        <w:rPr>
          <w:lang w:eastAsia="en-AU"/>
        </w:rPr>
        <w:t>,</w:t>
      </w:r>
      <w:r w:rsidR="00F17C17">
        <w:rPr>
          <w:lang w:eastAsia="en-AU"/>
        </w:rPr>
        <w:t xml:space="preserve"> Moreland Council would</w:t>
      </w:r>
      <w:r>
        <w:rPr>
          <w:lang w:eastAsia="en-AU"/>
        </w:rPr>
        <w:t xml:space="preserve"> </w:t>
      </w:r>
      <w:r w:rsidR="00DE01CB">
        <w:rPr>
          <w:lang w:eastAsia="en-AU"/>
        </w:rPr>
        <w:t>prefer</w:t>
      </w:r>
      <w:r>
        <w:rPr>
          <w:lang w:eastAsia="en-AU"/>
        </w:rPr>
        <w:t xml:space="preserve"> to see targets for recovery based on the carbon impact of waste</w:t>
      </w:r>
      <w:r w:rsidR="00DE01CB">
        <w:rPr>
          <w:lang w:eastAsia="en-AU"/>
        </w:rPr>
        <w:t xml:space="preserve"> </w:t>
      </w:r>
      <w:r w:rsidR="00F17C17">
        <w:rPr>
          <w:lang w:eastAsia="en-AU"/>
        </w:rPr>
        <w:t>when</w:t>
      </w:r>
      <w:r>
        <w:rPr>
          <w:lang w:eastAsia="en-AU"/>
        </w:rPr>
        <w:t xml:space="preserve"> determining the target materials.</w:t>
      </w:r>
    </w:p>
    <w:p w14:paraId="3CB93DD2" w14:textId="77777777" w:rsidR="000974BC" w:rsidRDefault="00891415" w:rsidP="001E7B96">
      <w:r>
        <w:rPr>
          <w:lang w:eastAsia="en-AU"/>
        </w:rPr>
        <w:t>Moreland Council would wel</w:t>
      </w:r>
      <w:r w:rsidR="001748EE">
        <w:rPr>
          <w:lang w:eastAsia="en-AU"/>
        </w:rPr>
        <w:t xml:space="preserve">come a </w:t>
      </w:r>
      <w:r w:rsidR="001748EE" w:rsidRPr="006A7F26">
        <w:rPr>
          <w:lang w:eastAsia="en-AU"/>
        </w:rPr>
        <w:t>state-</w:t>
      </w:r>
      <w:r w:rsidRPr="006A7F26">
        <w:rPr>
          <w:lang w:eastAsia="en-AU"/>
        </w:rPr>
        <w:t>wide education campaign</w:t>
      </w:r>
      <w:r>
        <w:rPr>
          <w:lang w:eastAsia="en-AU"/>
        </w:rPr>
        <w:t xml:space="preserve"> delivered </w:t>
      </w:r>
      <w:r w:rsidR="00DE01CB">
        <w:rPr>
          <w:lang w:eastAsia="en-AU"/>
        </w:rPr>
        <w:t>by state government</w:t>
      </w:r>
      <w:r>
        <w:rPr>
          <w:lang w:eastAsia="en-AU"/>
        </w:rPr>
        <w:t>, with consistent message</w:t>
      </w:r>
      <w:r w:rsidR="001748EE">
        <w:rPr>
          <w:lang w:eastAsia="en-AU"/>
        </w:rPr>
        <w:t>s</w:t>
      </w:r>
      <w:r>
        <w:rPr>
          <w:lang w:eastAsia="en-AU"/>
        </w:rPr>
        <w:t xml:space="preserve"> across municipal boundaries. </w:t>
      </w:r>
      <w:r w:rsidR="001E7B96" w:rsidRPr="001E7B96">
        <w:t xml:space="preserve">The education campaign should not rely on roll out through local government but use high profile (high cost) media channels available at a state and regional level to reach the entire Victorian community with messages applicable to all residents. </w:t>
      </w:r>
    </w:p>
    <w:p w14:paraId="4F52E33B" w14:textId="54BD1673" w:rsidR="001E7B96" w:rsidRPr="001E7B96" w:rsidRDefault="001E7B96" w:rsidP="001E7B96">
      <w:r w:rsidRPr="001E7B96">
        <w:t>Local councils can support and leverage the state-wide campaign,</w:t>
      </w:r>
      <w:r w:rsidR="00805E3A">
        <w:t xml:space="preserve"> but</w:t>
      </w:r>
      <w:r w:rsidRPr="001E7B96">
        <w:t xml:space="preserve"> not be expected to lead</w:t>
      </w:r>
      <w:r w:rsidR="000974BC">
        <w:t xml:space="preserve"> it</w:t>
      </w:r>
      <w:r w:rsidRPr="001E7B96">
        <w:t xml:space="preserve"> given limited capacity and funding to access mass media channels.  The campaign should apply </w:t>
      </w:r>
      <w:r w:rsidRPr="001E7B96">
        <w:lastRenderedPageBreak/>
        <w:t xml:space="preserve">learnings from other successful government campaigns and build on learnings gained through other waste focussed campaigns such as Get it Right on Bin Night and Love Food Hate Waste. </w:t>
      </w:r>
    </w:p>
    <w:p w14:paraId="2C162654" w14:textId="376BA99E" w:rsidR="00891415" w:rsidRPr="006A7F26" w:rsidRDefault="00891415" w:rsidP="009A1F3D">
      <w:pPr>
        <w:rPr>
          <w:lang w:eastAsia="en-AU"/>
        </w:rPr>
      </w:pPr>
      <w:r>
        <w:rPr>
          <w:lang w:eastAsia="en-AU"/>
        </w:rPr>
        <w:t>Th</w:t>
      </w:r>
      <w:r w:rsidR="000974BC">
        <w:rPr>
          <w:lang w:eastAsia="en-AU"/>
        </w:rPr>
        <w:t>e</w:t>
      </w:r>
      <w:r>
        <w:rPr>
          <w:lang w:eastAsia="en-AU"/>
        </w:rPr>
        <w:t xml:space="preserve"> </w:t>
      </w:r>
      <w:r w:rsidR="00DE01CB">
        <w:rPr>
          <w:lang w:eastAsia="en-AU"/>
        </w:rPr>
        <w:t xml:space="preserve">education campaign </w:t>
      </w:r>
      <w:r>
        <w:rPr>
          <w:lang w:eastAsia="en-AU"/>
        </w:rPr>
        <w:t>nee</w:t>
      </w:r>
      <w:r w:rsidR="00464DCC">
        <w:rPr>
          <w:lang w:eastAsia="en-AU"/>
        </w:rPr>
        <w:t>ds to be supported by consistency in the</w:t>
      </w:r>
      <w:r>
        <w:rPr>
          <w:lang w:eastAsia="en-AU"/>
        </w:rPr>
        <w:t xml:space="preserve"> </w:t>
      </w:r>
      <w:r w:rsidR="001748EE">
        <w:rPr>
          <w:lang w:eastAsia="en-AU"/>
        </w:rPr>
        <w:t>systems and services</w:t>
      </w:r>
      <w:r w:rsidR="00464DCC">
        <w:rPr>
          <w:lang w:eastAsia="en-AU"/>
        </w:rPr>
        <w:t xml:space="preserve"> us</w:t>
      </w:r>
      <w:r w:rsidR="009000BF">
        <w:rPr>
          <w:lang w:eastAsia="en-AU"/>
        </w:rPr>
        <w:t xml:space="preserve">ed by </w:t>
      </w:r>
      <w:r w:rsidR="009000BF" w:rsidRPr="006A7F26">
        <w:rPr>
          <w:lang w:eastAsia="en-AU"/>
        </w:rPr>
        <w:t>residents</w:t>
      </w:r>
      <w:r w:rsidR="001748EE" w:rsidRPr="006A7F26">
        <w:rPr>
          <w:lang w:eastAsia="en-AU"/>
        </w:rPr>
        <w:t xml:space="preserve">, which could be </w:t>
      </w:r>
      <w:r w:rsidR="00464DCC" w:rsidRPr="006A7F26">
        <w:rPr>
          <w:lang w:eastAsia="en-AU"/>
        </w:rPr>
        <w:t>improved</w:t>
      </w:r>
      <w:r w:rsidR="001748EE" w:rsidRPr="006A7F26">
        <w:rPr>
          <w:lang w:eastAsia="en-AU"/>
        </w:rPr>
        <w:t xml:space="preserve"> through </w:t>
      </w:r>
      <w:r w:rsidR="00DC7DF5" w:rsidRPr="006A7F26">
        <w:rPr>
          <w:lang w:eastAsia="en-AU"/>
        </w:rPr>
        <w:t>state government</w:t>
      </w:r>
      <w:r w:rsidR="00464DCC" w:rsidRPr="006A7F26">
        <w:rPr>
          <w:lang w:eastAsia="en-AU"/>
        </w:rPr>
        <w:t xml:space="preserve"> funding to standardise bin lid colours</w:t>
      </w:r>
      <w:r w:rsidR="007428DB" w:rsidRPr="006A7F26">
        <w:rPr>
          <w:lang w:eastAsia="en-AU"/>
        </w:rPr>
        <w:t xml:space="preserve"> across municipalities</w:t>
      </w:r>
      <w:r w:rsidR="00DC7DF5" w:rsidRPr="006A7F26">
        <w:rPr>
          <w:lang w:eastAsia="en-AU"/>
        </w:rPr>
        <w:t xml:space="preserve"> and ensuring </w:t>
      </w:r>
      <w:r w:rsidR="00464DCC" w:rsidRPr="006A7F26">
        <w:rPr>
          <w:lang w:eastAsia="en-AU"/>
        </w:rPr>
        <w:t xml:space="preserve">at least a base line </w:t>
      </w:r>
      <w:r w:rsidR="00DC7DF5" w:rsidRPr="006A7F26">
        <w:rPr>
          <w:lang w:eastAsia="en-AU"/>
        </w:rPr>
        <w:t>consistency in recycling contracts</w:t>
      </w:r>
      <w:r w:rsidR="006362B7" w:rsidRPr="006A7F26">
        <w:rPr>
          <w:lang w:eastAsia="en-AU"/>
        </w:rPr>
        <w:t xml:space="preserve"> and</w:t>
      </w:r>
      <w:r w:rsidR="00016841" w:rsidRPr="006A7F26">
        <w:rPr>
          <w:lang w:eastAsia="en-AU"/>
        </w:rPr>
        <w:t xml:space="preserve"> recovery</w:t>
      </w:r>
      <w:r w:rsidR="006362B7" w:rsidRPr="006A7F26">
        <w:rPr>
          <w:lang w:eastAsia="en-AU"/>
        </w:rPr>
        <w:t xml:space="preserve"> services across the state</w:t>
      </w:r>
      <w:r w:rsidR="00DC7DF5" w:rsidRPr="006A7F26">
        <w:rPr>
          <w:lang w:eastAsia="en-AU"/>
        </w:rPr>
        <w:t>.</w:t>
      </w:r>
      <w:r w:rsidR="00464DCC" w:rsidRPr="006A7F26">
        <w:rPr>
          <w:lang w:eastAsia="en-AU"/>
        </w:rPr>
        <w:t xml:space="preserve"> </w:t>
      </w:r>
      <w:r w:rsidR="005942A9" w:rsidRPr="006A7F26">
        <w:rPr>
          <w:lang w:eastAsia="en-AU"/>
        </w:rPr>
        <w:t>Any education campaign needs to include messages on reducing and avoiding waste generation</w:t>
      </w:r>
      <w:r w:rsidR="00F00022" w:rsidRPr="006A7F26">
        <w:rPr>
          <w:lang w:eastAsia="en-AU"/>
        </w:rPr>
        <w:t>,</w:t>
      </w:r>
      <w:r w:rsidR="005942A9" w:rsidRPr="006A7F26">
        <w:rPr>
          <w:lang w:eastAsia="en-AU"/>
        </w:rPr>
        <w:t xml:space="preserve"> </w:t>
      </w:r>
      <w:r w:rsidR="006362B7" w:rsidRPr="006A7F26">
        <w:rPr>
          <w:lang w:eastAsia="en-AU"/>
        </w:rPr>
        <w:t xml:space="preserve">and </w:t>
      </w:r>
      <w:r w:rsidR="005942A9" w:rsidRPr="006A7F26">
        <w:rPr>
          <w:lang w:eastAsia="en-AU"/>
        </w:rPr>
        <w:t>not just</w:t>
      </w:r>
      <w:r w:rsidR="006362B7" w:rsidRPr="006A7F26">
        <w:rPr>
          <w:lang w:eastAsia="en-AU"/>
        </w:rPr>
        <w:t xml:space="preserve"> focus on</w:t>
      </w:r>
      <w:r w:rsidR="005942A9" w:rsidRPr="006A7F26">
        <w:rPr>
          <w:lang w:eastAsia="en-AU"/>
        </w:rPr>
        <w:t xml:space="preserve"> using bins correctly.</w:t>
      </w:r>
    </w:p>
    <w:p w14:paraId="28E52157" w14:textId="6360DDCF" w:rsidR="00F00022" w:rsidRPr="006A7F26" w:rsidRDefault="00016841" w:rsidP="009A1F3D">
      <w:pPr>
        <w:rPr>
          <w:lang w:eastAsia="en-AU"/>
        </w:rPr>
      </w:pPr>
      <w:r w:rsidRPr="006A7F26">
        <w:rPr>
          <w:lang w:eastAsia="en-AU"/>
        </w:rPr>
        <w:t xml:space="preserve">A greater proportion </w:t>
      </w:r>
      <w:r w:rsidR="00A43309" w:rsidRPr="006A7F26">
        <w:rPr>
          <w:lang w:eastAsia="en-AU"/>
        </w:rPr>
        <w:t>of L</w:t>
      </w:r>
      <w:r w:rsidR="00F00022" w:rsidRPr="006A7F26">
        <w:rPr>
          <w:lang w:eastAsia="en-AU"/>
        </w:rPr>
        <w:t xml:space="preserve">andfill </w:t>
      </w:r>
      <w:r w:rsidR="00A43309" w:rsidRPr="006A7F26">
        <w:rPr>
          <w:lang w:eastAsia="en-AU"/>
        </w:rPr>
        <w:t>L</w:t>
      </w:r>
      <w:r w:rsidR="00F00022" w:rsidRPr="006A7F26">
        <w:rPr>
          <w:lang w:eastAsia="en-AU"/>
        </w:rPr>
        <w:t xml:space="preserve">evy funds need to be directed towards </w:t>
      </w:r>
      <w:r w:rsidR="009552A2" w:rsidRPr="006A7F26">
        <w:rPr>
          <w:lang w:eastAsia="en-AU"/>
        </w:rPr>
        <w:t xml:space="preserve">increasing resource recovery and </w:t>
      </w:r>
      <w:r w:rsidR="00F00022" w:rsidRPr="006A7F26">
        <w:rPr>
          <w:lang w:eastAsia="en-AU"/>
        </w:rPr>
        <w:t xml:space="preserve">improving </w:t>
      </w:r>
      <w:r w:rsidR="009552A2" w:rsidRPr="006A7F26">
        <w:rPr>
          <w:lang w:eastAsia="en-AU"/>
        </w:rPr>
        <w:t xml:space="preserve">the </w:t>
      </w:r>
      <w:r w:rsidR="00C54502" w:rsidRPr="006A7F26">
        <w:rPr>
          <w:lang w:eastAsia="en-AU"/>
        </w:rPr>
        <w:t xml:space="preserve">capability of the </w:t>
      </w:r>
      <w:r w:rsidR="009552A2" w:rsidRPr="006A7F26">
        <w:rPr>
          <w:lang w:eastAsia="en-AU"/>
        </w:rPr>
        <w:t xml:space="preserve">sector. There </w:t>
      </w:r>
      <w:r w:rsidR="00B032A6" w:rsidRPr="006A7F26">
        <w:rPr>
          <w:lang w:eastAsia="en-AU"/>
        </w:rPr>
        <w:t xml:space="preserve">also </w:t>
      </w:r>
      <w:r w:rsidR="009552A2" w:rsidRPr="006A7F26">
        <w:rPr>
          <w:lang w:eastAsia="en-AU"/>
        </w:rPr>
        <w:t>needs to be greater transparency about the levy and how the funds are spent.</w:t>
      </w:r>
    </w:p>
    <w:p w14:paraId="162A4364" w14:textId="0A140995" w:rsidR="006B4074" w:rsidRDefault="006B4074" w:rsidP="009A1F3D">
      <w:pPr>
        <w:rPr>
          <w:lang w:eastAsia="en-AU"/>
        </w:rPr>
      </w:pPr>
      <w:r w:rsidRPr="006A7F26">
        <w:rPr>
          <w:lang w:eastAsia="en-AU"/>
        </w:rPr>
        <w:t>New state-wide recovery programs such as Detox your Home need to be introduced, with existing programs expanded. Product recovery needs to be funded by the manufacturers</w:t>
      </w:r>
      <w:r>
        <w:rPr>
          <w:lang w:eastAsia="en-AU"/>
        </w:rPr>
        <w:t xml:space="preserve"> with roll out </w:t>
      </w:r>
      <w:r w:rsidR="0000223A">
        <w:rPr>
          <w:lang w:eastAsia="en-AU"/>
        </w:rPr>
        <w:t xml:space="preserve">and promotion </w:t>
      </w:r>
      <w:r>
        <w:rPr>
          <w:lang w:eastAsia="en-AU"/>
        </w:rPr>
        <w:t xml:space="preserve">supported by state </w:t>
      </w:r>
      <w:r w:rsidR="0000223A">
        <w:rPr>
          <w:lang w:eastAsia="en-AU"/>
        </w:rPr>
        <w:t xml:space="preserve">and local </w:t>
      </w:r>
      <w:r>
        <w:rPr>
          <w:lang w:eastAsia="en-AU"/>
        </w:rPr>
        <w:t>government.</w:t>
      </w:r>
    </w:p>
    <w:p w14:paraId="79797EE1" w14:textId="1073C125" w:rsidR="00836F28" w:rsidRPr="000974BC" w:rsidRDefault="00B10D84" w:rsidP="009A1F3D">
      <w:pPr>
        <w:rPr>
          <w:b/>
          <w:lang w:eastAsia="en-AU"/>
        </w:rPr>
      </w:pPr>
      <w:r w:rsidRPr="000974BC">
        <w:rPr>
          <w:b/>
          <w:lang w:eastAsia="en-AU"/>
        </w:rPr>
        <w:t>5.2 S</w:t>
      </w:r>
      <w:r w:rsidR="00AA076F" w:rsidRPr="000974BC">
        <w:rPr>
          <w:b/>
          <w:lang w:eastAsia="en-AU"/>
        </w:rPr>
        <w:t>upporting the reprocessing sector</w:t>
      </w:r>
    </w:p>
    <w:p w14:paraId="11D52AF9" w14:textId="7E1BD5E3" w:rsidR="003E461B" w:rsidRDefault="00774E5D" w:rsidP="009A1F3D">
      <w:pPr>
        <w:rPr>
          <w:lang w:eastAsia="en-AU"/>
        </w:rPr>
      </w:pPr>
      <w:r>
        <w:rPr>
          <w:lang w:eastAsia="en-AU"/>
        </w:rPr>
        <w:t xml:space="preserve">Improving the quality of </w:t>
      </w:r>
      <w:r w:rsidR="00150244">
        <w:rPr>
          <w:lang w:eastAsia="en-AU"/>
        </w:rPr>
        <w:t>material streams to increase their value to manufactur</w:t>
      </w:r>
      <w:r w:rsidR="007C41C3">
        <w:rPr>
          <w:lang w:eastAsia="en-AU"/>
        </w:rPr>
        <w:t>ers is an important undertaking. Explaining</w:t>
      </w:r>
      <w:r w:rsidR="00C06A7B">
        <w:rPr>
          <w:lang w:eastAsia="en-AU"/>
        </w:rPr>
        <w:t xml:space="preserve"> </w:t>
      </w:r>
      <w:r w:rsidR="0035718C">
        <w:rPr>
          <w:lang w:eastAsia="en-AU"/>
        </w:rPr>
        <w:t xml:space="preserve">to the community </w:t>
      </w:r>
      <w:r w:rsidR="00C06A7B">
        <w:rPr>
          <w:lang w:eastAsia="en-AU"/>
        </w:rPr>
        <w:t>why</w:t>
      </w:r>
      <w:r w:rsidR="007C41C3">
        <w:rPr>
          <w:lang w:eastAsia="en-AU"/>
        </w:rPr>
        <w:t xml:space="preserve"> this</w:t>
      </w:r>
      <w:r w:rsidR="00C06A7B">
        <w:rPr>
          <w:lang w:eastAsia="en-AU"/>
        </w:rPr>
        <w:t xml:space="preserve"> is important</w:t>
      </w:r>
      <w:r w:rsidR="007C41C3">
        <w:rPr>
          <w:lang w:eastAsia="en-AU"/>
        </w:rPr>
        <w:t xml:space="preserve"> will </w:t>
      </w:r>
      <w:r w:rsidR="00C06A7B">
        <w:rPr>
          <w:lang w:eastAsia="en-AU"/>
        </w:rPr>
        <w:t>be necessary when implementing cha</w:t>
      </w:r>
      <w:r w:rsidR="00A86C1C">
        <w:rPr>
          <w:lang w:eastAsia="en-AU"/>
        </w:rPr>
        <w:t>nges to the current co-</w:t>
      </w:r>
      <w:r w:rsidR="00C06A7B">
        <w:rPr>
          <w:lang w:eastAsia="en-AU"/>
        </w:rPr>
        <w:t xml:space="preserve">mingled </w:t>
      </w:r>
      <w:r w:rsidR="00E458D0">
        <w:rPr>
          <w:lang w:eastAsia="en-AU"/>
        </w:rPr>
        <w:t xml:space="preserve">kerbside </w:t>
      </w:r>
      <w:r w:rsidR="00C06A7B">
        <w:rPr>
          <w:lang w:eastAsia="en-AU"/>
        </w:rPr>
        <w:t>system</w:t>
      </w:r>
      <w:r w:rsidR="00C06A7B" w:rsidRPr="006A7F26">
        <w:rPr>
          <w:lang w:eastAsia="en-AU"/>
        </w:rPr>
        <w:t>.</w:t>
      </w:r>
      <w:r w:rsidR="0035718C" w:rsidRPr="006A7F26">
        <w:rPr>
          <w:lang w:eastAsia="en-AU"/>
        </w:rPr>
        <w:t xml:space="preserve"> </w:t>
      </w:r>
      <w:r w:rsidR="006468CC" w:rsidRPr="006A7F26">
        <w:rPr>
          <w:lang w:eastAsia="en-AU"/>
        </w:rPr>
        <w:t>Landfill Levy funds</w:t>
      </w:r>
      <w:r w:rsidR="00355BA8" w:rsidRPr="006A7F26">
        <w:rPr>
          <w:rFonts w:asciiTheme="minorHAnsi" w:hAnsiTheme="minorHAnsi" w:cstheme="minorHAnsi"/>
          <w:color w:val="000000"/>
        </w:rPr>
        <w:t xml:space="preserve"> must be committed to</w:t>
      </w:r>
      <w:r w:rsidR="003E461B" w:rsidRPr="006A7F26">
        <w:rPr>
          <w:rFonts w:asciiTheme="minorHAnsi" w:hAnsiTheme="minorHAnsi" w:cstheme="minorHAnsi"/>
          <w:color w:val="000000"/>
        </w:rPr>
        <w:t xml:space="preserve"> </w:t>
      </w:r>
      <w:r w:rsidR="00554A8F" w:rsidRPr="006A7F26">
        <w:rPr>
          <w:rFonts w:asciiTheme="minorHAnsi" w:hAnsiTheme="minorHAnsi" w:cstheme="minorHAnsi"/>
          <w:color w:val="000000"/>
        </w:rPr>
        <w:t>improve</w:t>
      </w:r>
      <w:r w:rsidR="003E461B" w:rsidRPr="006A7F26">
        <w:rPr>
          <w:rFonts w:asciiTheme="minorHAnsi" w:hAnsiTheme="minorHAnsi" w:cstheme="minorHAnsi"/>
          <w:color w:val="000000"/>
        </w:rPr>
        <w:t xml:space="preserve"> sorting and processing capability in Victoria.</w:t>
      </w:r>
      <w:r w:rsidR="003E461B" w:rsidRPr="00355BA8">
        <w:rPr>
          <w:rFonts w:asciiTheme="minorHAnsi" w:hAnsiTheme="minorHAnsi" w:cstheme="minorHAnsi"/>
          <w:color w:val="000000"/>
        </w:rPr>
        <w:t xml:space="preserve"> Increase</w:t>
      </w:r>
      <w:r w:rsidR="006468CC">
        <w:rPr>
          <w:rFonts w:asciiTheme="minorHAnsi" w:hAnsiTheme="minorHAnsi" w:cstheme="minorHAnsi"/>
          <w:color w:val="000000"/>
        </w:rPr>
        <w:t>d</w:t>
      </w:r>
      <w:r w:rsidR="003E461B" w:rsidRPr="00355BA8">
        <w:rPr>
          <w:rFonts w:asciiTheme="minorHAnsi" w:hAnsiTheme="minorHAnsi" w:cstheme="minorHAnsi"/>
          <w:color w:val="000000"/>
        </w:rPr>
        <w:t xml:space="preserve"> capacity at materials recovery facilities</w:t>
      </w:r>
      <w:r w:rsidR="00355BA8">
        <w:rPr>
          <w:rFonts w:asciiTheme="minorHAnsi" w:hAnsiTheme="minorHAnsi" w:cstheme="minorHAnsi"/>
          <w:color w:val="000000"/>
        </w:rPr>
        <w:t xml:space="preserve"> is needed</w:t>
      </w:r>
      <w:r w:rsidR="003E461B" w:rsidRPr="00355BA8">
        <w:rPr>
          <w:rFonts w:asciiTheme="minorHAnsi" w:hAnsiTheme="minorHAnsi" w:cstheme="minorHAnsi"/>
          <w:color w:val="000000"/>
        </w:rPr>
        <w:t xml:space="preserve"> to remove contaminants and increase the cleanliness and quality of material streams so that they can better compete with virgin materials for manufacturing.</w:t>
      </w:r>
      <w:r w:rsidR="00355BA8">
        <w:rPr>
          <w:rFonts w:asciiTheme="minorHAnsi" w:hAnsiTheme="minorHAnsi" w:cstheme="minorHAnsi"/>
          <w:color w:val="000000"/>
        </w:rPr>
        <w:t xml:space="preserve"> </w:t>
      </w:r>
    </w:p>
    <w:p w14:paraId="00D82AA3" w14:textId="3854B820" w:rsidR="007B7B9F" w:rsidRDefault="007B7B9F" w:rsidP="009A1F3D">
      <w:pPr>
        <w:rPr>
          <w:lang w:eastAsia="en-AU"/>
        </w:rPr>
      </w:pPr>
      <w:r>
        <w:rPr>
          <w:lang w:eastAsia="en-AU"/>
        </w:rPr>
        <w:t>It is disappointing that Victoria is the only state or territory in Australia without a CDS either planned or operating.</w:t>
      </w:r>
      <w:r w:rsidR="00546FBC">
        <w:rPr>
          <w:lang w:eastAsia="en-AU"/>
        </w:rPr>
        <w:t xml:space="preserve"> </w:t>
      </w:r>
      <w:r w:rsidR="00A02EFF">
        <w:rPr>
          <w:lang w:eastAsia="en-AU"/>
        </w:rPr>
        <w:t>In addition to</w:t>
      </w:r>
      <w:r w:rsidR="00566591">
        <w:rPr>
          <w:lang w:eastAsia="en-AU"/>
        </w:rPr>
        <w:t xml:space="preserve"> improving the quality</w:t>
      </w:r>
      <w:r w:rsidR="00A02EFF">
        <w:rPr>
          <w:lang w:eastAsia="en-AU"/>
        </w:rPr>
        <w:t xml:space="preserve"> and value of beverage packaging, </w:t>
      </w:r>
      <w:r w:rsidR="00546FBC">
        <w:rPr>
          <w:lang w:eastAsia="en-AU"/>
        </w:rPr>
        <w:t xml:space="preserve">CDS has </w:t>
      </w:r>
      <w:r w:rsidR="00A02EFF">
        <w:rPr>
          <w:lang w:eastAsia="en-AU"/>
        </w:rPr>
        <w:t>other</w:t>
      </w:r>
      <w:r w:rsidR="00546FBC">
        <w:rPr>
          <w:lang w:eastAsia="en-AU"/>
        </w:rPr>
        <w:t xml:space="preserve"> benefits</w:t>
      </w:r>
      <w:r w:rsidR="00A02EFF">
        <w:rPr>
          <w:lang w:eastAsia="en-AU"/>
        </w:rPr>
        <w:t>,</w:t>
      </w:r>
      <w:r w:rsidR="00546FBC">
        <w:rPr>
          <w:lang w:eastAsia="en-AU"/>
        </w:rPr>
        <w:t xml:space="preserve"> it shifts the cost to manage beverage container waste back to the producers</w:t>
      </w:r>
      <w:r w:rsidR="00A02EFF">
        <w:rPr>
          <w:lang w:eastAsia="en-AU"/>
        </w:rPr>
        <w:t xml:space="preserve"> and</w:t>
      </w:r>
      <w:r w:rsidR="00546FBC">
        <w:rPr>
          <w:lang w:eastAsia="en-AU"/>
        </w:rPr>
        <w:t xml:space="preserve"> it provides an incentive to </w:t>
      </w:r>
      <w:r w:rsidR="00566591">
        <w:rPr>
          <w:lang w:eastAsia="en-AU"/>
        </w:rPr>
        <w:t>consumers to recycle beverage containers thereby reducing litter and increasing recovery</w:t>
      </w:r>
      <w:r w:rsidR="00801156">
        <w:rPr>
          <w:lang w:eastAsia="en-AU"/>
        </w:rPr>
        <w:t xml:space="preserve">. </w:t>
      </w:r>
      <w:r w:rsidR="00611302" w:rsidRPr="006A7F26">
        <w:rPr>
          <w:lang w:eastAsia="en-AU"/>
        </w:rPr>
        <w:t xml:space="preserve">Implementing a CDS in Victoria needs to be a priority action for </w:t>
      </w:r>
      <w:r w:rsidR="00A43309" w:rsidRPr="006A7F26">
        <w:rPr>
          <w:lang w:eastAsia="en-AU"/>
        </w:rPr>
        <w:t>state</w:t>
      </w:r>
      <w:r w:rsidR="00611302" w:rsidRPr="006A7F26">
        <w:rPr>
          <w:lang w:eastAsia="en-AU"/>
        </w:rPr>
        <w:t xml:space="preserve"> government</w:t>
      </w:r>
      <w:r w:rsidR="00611302">
        <w:rPr>
          <w:lang w:eastAsia="en-AU"/>
        </w:rPr>
        <w:t xml:space="preserve"> to bring us into line with the rest of the country.</w:t>
      </w:r>
    </w:p>
    <w:p w14:paraId="6D12E757" w14:textId="5F8395BF" w:rsidR="00AA076F" w:rsidRPr="0080485F" w:rsidRDefault="00AA076F" w:rsidP="009A1F3D">
      <w:pPr>
        <w:rPr>
          <w:b/>
          <w:lang w:eastAsia="en-AU"/>
        </w:rPr>
      </w:pPr>
      <w:r w:rsidRPr="0080485F">
        <w:rPr>
          <w:b/>
          <w:lang w:eastAsia="en-AU"/>
        </w:rPr>
        <w:t>5.3 Better enable use of products containing recycled materials</w:t>
      </w:r>
    </w:p>
    <w:p w14:paraId="1A685FA2" w14:textId="77777777" w:rsidR="00FC26BE" w:rsidRDefault="00D87BFB" w:rsidP="00751877">
      <w:r>
        <w:t>Moreland Council would like to see</w:t>
      </w:r>
      <w:r w:rsidR="0080485F" w:rsidRPr="0080485F">
        <w:t xml:space="preserve"> greater quantities of </w:t>
      </w:r>
      <w:r>
        <w:t>Landfill Levy funds</w:t>
      </w:r>
      <w:r w:rsidR="007078EF">
        <w:t xml:space="preserve"> committed to s</w:t>
      </w:r>
      <w:r w:rsidR="0080485F" w:rsidRPr="0080485F">
        <w:t>upport</w:t>
      </w:r>
      <w:r w:rsidR="007078EF">
        <w:t>ing</w:t>
      </w:r>
      <w:r w:rsidR="0080485F" w:rsidRPr="0080485F">
        <w:t xml:space="preserve"> </w:t>
      </w:r>
      <w:r w:rsidR="0080485F" w:rsidRPr="006A7F26">
        <w:t xml:space="preserve">research and development </w:t>
      </w:r>
      <w:r w:rsidR="007078EF" w:rsidRPr="006A7F26">
        <w:t>in</w:t>
      </w:r>
      <w:r w:rsidR="0080485F" w:rsidRPr="006A7F26">
        <w:t>to new u</w:t>
      </w:r>
      <w:r w:rsidR="005F5CAC" w:rsidRPr="006A7F26">
        <w:t>ses for recycled materials.</w:t>
      </w:r>
      <w:r w:rsidR="005F5CAC">
        <w:t xml:space="preserve"> M</w:t>
      </w:r>
      <w:r w:rsidR="0080485F" w:rsidRPr="0080485F">
        <w:t xml:space="preserve">andatory procurement targets for Australian recycled </w:t>
      </w:r>
      <w:r w:rsidR="00A10890">
        <w:t>content</w:t>
      </w:r>
      <w:r w:rsidR="0080485F" w:rsidRPr="0080485F">
        <w:t xml:space="preserve"> by government departments and agencies</w:t>
      </w:r>
      <w:r w:rsidR="005F5CAC">
        <w:t xml:space="preserve"> would ensure demand for products</w:t>
      </w:r>
      <w:r w:rsidR="0080485F" w:rsidRPr="0080485F">
        <w:t xml:space="preserve">. MAV </w:t>
      </w:r>
      <w:r w:rsidR="006C5E49">
        <w:t>c</w:t>
      </w:r>
      <w:r w:rsidR="005F5CAC">
        <w:t xml:space="preserve">ould be </w:t>
      </w:r>
      <w:r w:rsidR="00A10890">
        <w:t>tasked with</w:t>
      </w:r>
      <w:r w:rsidR="0080485F" w:rsidRPr="0080485F">
        <w:t xml:space="preserve"> d</w:t>
      </w:r>
      <w:r w:rsidR="005F5CAC">
        <w:t>evelop</w:t>
      </w:r>
      <w:r w:rsidR="00A10890">
        <w:t>ing a guide to</w:t>
      </w:r>
      <w:r w:rsidR="005F5CAC">
        <w:t xml:space="preserve"> procurement options for local government to increase awareness of </w:t>
      </w:r>
      <w:r w:rsidR="00FC26BE">
        <w:t xml:space="preserve">recycled content </w:t>
      </w:r>
      <w:r w:rsidR="005F5CAC">
        <w:t>products and opportunities</w:t>
      </w:r>
      <w:r w:rsidR="00FC26BE">
        <w:t xml:space="preserve"> for shifting existing procurement arrangements</w:t>
      </w:r>
      <w:r w:rsidR="0080485F" w:rsidRPr="0080485F">
        <w:t>.</w:t>
      </w:r>
      <w:r w:rsidR="005F5CAC">
        <w:t xml:space="preserve"> </w:t>
      </w:r>
    </w:p>
    <w:p w14:paraId="6CE932D7" w14:textId="08534985" w:rsidR="008168D4" w:rsidRDefault="00882F88" w:rsidP="00751877">
      <w:r>
        <w:t>The introduction of</w:t>
      </w:r>
      <w:r w:rsidR="0080485F" w:rsidRPr="0080485F">
        <w:t xml:space="preserve"> a “Made with Australian Recycled Content” label </w:t>
      </w:r>
      <w:r w:rsidR="00A10890">
        <w:t>would</w:t>
      </w:r>
      <w:r w:rsidR="0080485F" w:rsidRPr="0080485F">
        <w:t xml:space="preserve"> incentivise manufacturers and brand owners to include recycled content in their products and provide a clear option for consumers when purchasing products.</w:t>
      </w:r>
    </w:p>
    <w:p w14:paraId="7E382E35" w14:textId="4C519E9D" w:rsidR="003C32F1" w:rsidRDefault="003C32F1" w:rsidP="00751877"/>
    <w:p w14:paraId="723ED482" w14:textId="77777777" w:rsidR="003C32F1" w:rsidRDefault="003C32F1" w:rsidP="00751877"/>
    <w:p w14:paraId="15D9AE3C" w14:textId="4D5B5B9A" w:rsidR="00AA076F" w:rsidRPr="006C5E49" w:rsidRDefault="006C5E49" w:rsidP="009A1F3D">
      <w:pPr>
        <w:rPr>
          <w:b/>
          <w:lang w:eastAsia="en-AU"/>
        </w:rPr>
      </w:pPr>
      <w:r w:rsidRPr="006C5E49">
        <w:rPr>
          <w:b/>
          <w:lang w:eastAsia="en-AU"/>
        </w:rPr>
        <w:lastRenderedPageBreak/>
        <w:t>5.4 P</w:t>
      </w:r>
      <w:r w:rsidR="00AA076F" w:rsidRPr="006C5E49">
        <w:rPr>
          <w:b/>
          <w:lang w:eastAsia="en-AU"/>
        </w:rPr>
        <w:t>rovide clarity to the waste-to-energy sector</w:t>
      </w:r>
    </w:p>
    <w:p w14:paraId="17B3B04F" w14:textId="4CE68758" w:rsidR="009A72F3" w:rsidRDefault="00DC15D3" w:rsidP="00751877">
      <w:r>
        <w:t xml:space="preserve">Moreland Council agrees that waste-to-energy is a </w:t>
      </w:r>
      <w:r w:rsidR="001A3B69">
        <w:t xml:space="preserve">far </w:t>
      </w:r>
      <w:r>
        <w:t xml:space="preserve">less desirable option than waste reduction, re-use and recycling. </w:t>
      </w:r>
      <w:r w:rsidR="001B41E1">
        <w:t>I</w:t>
      </w:r>
      <w:r w:rsidR="007B0922" w:rsidRPr="007B0922">
        <w:t xml:space="preserve">n line with the objectives of the waste hierarchy and principles of a circular economy, </w:t>
      </w:r>
      <w:r w:rsidR="007B0922">
        <w:t xml:space="preserve">Moreland </w:t>
      </w:r>
      <w:r w:rsidR="007B0922" w:rsidRPr="007B0922">
        <w:t>Council</w:t>
      </w:r>
      <w:r w:rsidR="00FE0FD4">
        <w:t xml:space="preserve"> would</w:t>
      </w:r>
      <w:r w:rsidR="007B0922" w:rsidRPr="007B0922">
        <w:t xml:space="preserve"> support the regional development of </w:t>
      </w:r>
      <w:r w:rsidR="007B0922" w:rsidRPr="006A7F26">
        <w:t>non-thermal</w:t>
      </w:r>
      <w:r w:rsidR="007B0922" w:rsidRPr="007B0922">
        <w:t xml:space="preserve"> advanced waste processing technologies such as anaerobic digestion and in-vessel composting where the outputs produced can be captured and used. </w:t>
      </w:r>
    </w:p>
    <w:p w14:paraId="0CB6E0B7" w14:textId="6AB20CC4" w:rsidR="007B0922" w:rsidRDefault="007B0922" w:rsidP="00751877">
      <w:r>
        <w:t xml:space="preserve">Moreland Council </w:t>
      </w:r>
      <w:r w:rsidR="001B41E1">
        <w:t>does</w:t>
      </w:r>
      <w:r>
        <w:t xml:space="preserve"> </w:t>
      </w:r>
      <w:r w:rsidRPr="006A7F26">
        <w:t>not support the development of thermal waste-to-energy technologies</w:t>
      </w:r>
      <w:r w:rsidRPr="007B0922">
        <w:t xml:space="preserve"> such as incineration, gasification, combustion, pyrolysis and plasma arc for the disposal and treatment of waste. Thermal technologies can produce a host of negative environmental impacts including release of toxins into the atmosphere. Such an approach does not align with the goal of creating a regenerative and sustainable system</w:t>
      </w:r>
      <w:r w:rsidR="00C73997">
        <w:t xml:space="preserve"> for resource use. Council </w:t>
      </w:r>
      <w:r w:rsidRPr="007B0922">
        <w:t>instead support</w:t>
      </w:r>
      <w:r w:rsidR="00C73997">
        <w:t>s</w:t>
      </w:r>
      <w:r w:rsidRPr="007B0922">
        <w:t xml:space="preserve"> the development of technologies that do not create further environmental harm or undermine efforts to recover and recycle materials.</w:t>
      </w:r>
    </w:p>
    <w:p w14:paraId="1438507A" w14:textId="7724B739" w:rsidR="00AA076F" w:rsidRPr="009A72F3" w:rsidRDefault="00AA076F" w:rsidP="009A1F3D">
      <w:pPr>
        <w:rPr>
          <w:b/>
          <w:lang w:eastAsia="en-AU"/>
        </w:rPr>
      </w:pPr>
      <w:r w:rsidRPr="009A72F3">
        <w:rPr>
          <w:b/>
          <w:lang w:eastAsia="en-AU"/>
        </w:rPr>
        <w:t xml:space="preserve">5.5 </w:t>
      </w:r>
      <w:r w:rsidR="009A460B" w:rsidRPr="009A72F3">
        <w:rPr>
          <w:b/>
          <w:lang w:eastAsia="en-AU"/>
        </w:rPr>
        <w:t>Support high levels of recovery for organics, particularly food organics</w:t>
      </w:r>
    </w:p>
    <w:p w14:paraId="50627BDB" w14:textId="777B76BF" w:rsidR="004815C3" w:rsidRDefault="00B6620E" w:rsidP="009A1F3D">
      <w:pPr>
        <w:rPr>
          <w:lang w:eastAsia="en-AU"/>
        </w:rPr>
      </w:pPr>
      <w:r>
        <w:rPr>
          <w:lang w:eastAsia="en-AU"/>
        </w:rPr>
        <w:t>Supporting high levels of recovery for organics is an important key priority</w:t>
      </w:r>
      <w:r w:rsidR="00366F73">
        <w:rPr>
          <w:lang w:eastAsia="en-AU"/>
        </w:rPr>
        <w:t xml:space="preserve"> with the potential to divert 30% - 50% of the </w:t>
      </w:r>
      <w:r w:rsidR="00EF1311">
        <w:rPr>
          <w:lang w:eastAsia="en-AU"/>
        </w:rPr>
        <w:t>municipal solid waste stream from landfill</w:t>
      </w:r>
      <w:r w:rsidR="004815C3">
        <w:rPr>
          <w:lang w:eastAsia="en-AU"/>
        </w:rPr>
        <w:t xml:space="preserve">. </w:t>
      </w:r>
      <w:r>
        <w:rPr>
          <w:lang w:eastAsia="en-AU"/>
        </w:rPr>
        <w:t>Moreland Council recently introduced the kerbside collection of food waste via the garden organics bin</w:t>
      </w:r>
      <w:r w:rsidR="004815C3">
        <w:rPr>
          <w:lang w:eastAsia="en-AU"/>
        </w:rPr>
        <w:t xml:space="preserve"> to reduce waste to landfill and associated emissions</w:t>
      </w:r>
      <w:r w:rsidR="00807C9F">
        <w:rPr>
          <w:lang w:eastAsia="en-AU"/>
        </w:rPr>
        <w:t>. Caddies are delivered with new services or available for collection at customer service centres for existing service users. D</w:t>
      </w:r>
      <w:r>
        <w:rPr>
          <w:lang w:eastAsia="en-AU"/>
        </w:rPr>
        <w:t>emand for the opt</w:t>
      </w:r>
      <w:r w:rsidR="00807C9F">
        <w:rPr>
          <w:lang w:eastAsia="en-AU"/>
        </w:rPr>
        <w:t>-</w:t>
      </w:r>
      <w:r>
        <w:rPr>
          <w:lang w:eastAsia="en-AU"/>
        </w:rPr>
        <w:t>in service has been higher than expected with contamination levels currently low.</w:t>
      </w:r>
      <w:r w:rsidR="004815C3">
        <w:rPr>
          <w:lang w:eastAsia="en-AU"/>
        </w:rPr>
        <w:t xml:space="preserve"> </w:t>
      </w:r>
    </w:p>
    <w:p w14:paraId="4DC35277" w14:textId="1BACE8D2" w:rsidR="009A1F3D" w:rsidRPr="009A1F3D" w:rsidRDefault="007F4802" w:rsidP="007D712B">
      <w:pPr>
        <w:rPr>
          <w:rFonts w:asciiTheme="minorHAnsi" w:eastAsia="Times New Roman" w:hAnsiTheme="minorHAnsi" w:cstheme="minorHAnsi"/>
          <w:b/>
          <w:color w:val="000000"/>
          <w:spacing w:val="15"/>
          <w:sz w:val="24"/>
          <w:szCs w:val="24"/>
          <w:lang w:eastAsia="en-AU"/>
        </w:rPr>
      </w:pPr>
      <w:r w:rsidRPr="003C32F1">
        <w:rPr>
          <w:lang w:eastAsia="en-AU"/>
        </w:rPr>
        <w:t>Increased separation of this material s</w:t>
      </w:r>
      <w:r w:rsidR="007E6F19" w:rsidRPr="003C32F1">
        <w:rPr>
          <w:lang w:eastAsia="en-AU"/>
        </w:rPr>
        <w:t xml:space="preserve">tream </w:t>
      </w:r>
      <w:r w:rsidR="00B31D17" w:rsidRPr="003C32F1">
        <w:rPr>
          <w:lang w:eastAsia="en-AU"/>
        </w:rPr>
        <w:t xml:space="preserve">will </w:t>
      </w:r>
      <w:r w:rsidR="007E6F19" w:rsidRPr="003C32F1">
        <w:rPr>
          <w:lang w:eastAsia="en-AU"/>
        </w:rPr>
        <w:t>require additional</w:t>
      </w:r>
      <w:r w:rsidR="008168D4" w:rsidRPr="003C32F1">
        <w:rPr>
          <w:lang w:eastAsia="en-AU"/>
        </w:rPr>
        <w:t xml:space="preserve"> composting facilities across the state,</w:t>
      </w:r>
      <w:r w:rsidR="00B31D17" w:rsidRPr="003C32F1">
        <w:rPr>
          <w:lang w:eastAsia="en-AU"/>
        </w:rPr>
        <w:t xml:space="preserve"> that can produce </w:t>
      </w:r>
      <w:r w:rsidR="007E6F19" w:rsidRPr="003C32F1">
        <w:rPr>
          <w:lang w:eastAsia="en-AU"/>
        </w:rPr>
        <w:t>a</w:t>
      </w:r>
      <w:r w:rsidR="008168D4" w:rsidRPr="003C32F1">
        <w:rPr>
          <w:lang w:eastAsia="en-AU"/>
        </w:rPr>
        <w:t xml:space="preserve"> high</w:t>
      </w:r>
      <w:r w:rsidR="00B31D17" w:rsidRPr="003C32F1">
        <w:rPr>
          <w:lang w:eastAsia="en-AU"/>
        </w:rPr>
        <w:t xml:space="preserve"> quality certified end-</w:t>
      </w:r>
      <w:r w:rsidR="008168D4" w:rsidRPr="003C32F1">
        <w:rPr>
          <w:lang w:eastAsia="en-AU"/>
        </w:rPr>
        <w:t>product</w:t>
      </w:r>
      <w:r w:rsidR="00B31D17" w:rsidRPr="003C32F1">
        <w:rPr>
          <w:lang w:eastAsia="en-AU"/>
        </w:rPr>
        <w:t>, i.e. compost not soil conditioner.</w:t>
      </w:r>
      <w:r w:rsidR="007E6F19" w:rsidRPr="003C32F1">
        <w:rPr>
          <w:lang w:eastAsia="en-AU"/>
        </w:rPr>
        <w:t xml:space="preserve"> </w:t>
      </w:r>
      <w:r w:rsidR="00A338D1" w:rsidRPr="003C32F1">
        <w:rPr>
          <w:lang w:eastAsia="en-AU"/>
        </w:rPr>
        <w:t>New</w:t>
      </w:r>
      <w:r w:rsidR="0010127C" w:rsidRPr="003C32F1">
        <w:rPr>
          <w:lang w:eastAsia="en-AU"/>
        </w:rPr>
        <w:t xml:space="preserve"> facilities will need to have the c</w:t>
      </w:r>
      <w:r w:rsidR="007E6F19" w:rsidRPr="003C32F1">
        <w:rPr>
          <w:lang w:eastAsia="en-AU"/>
        </w:rPr>
        <w:t xml:space="preserve">apacity to process compostable packaging </w:t>
      </w:r>
      <w:r w:rsidR="0010127C" w:rsidRPr="003C32F1">
        <w:rPr>
          <w:lang w:eastAsia="en-AU"/>
        </w:rPr>
        <w:t>as well as food waste to</w:t>
      </w:r>
      <w:r w:rsidR="00B31D17" w:rsidRPr="003C32F1">
        <w:rPr>
          <w:lang w:eastAsia="en-AU"/>
        </w:rPr>
        <w:t xml:space="preserve"> </w:t>
      </w:r>
      <w:r w:rsidR="001F5471" w:rsidRPr="003C32F1">
        <w:rPr>
          <w:lang w:eastAsia="en-AU"/>
        </w:rPr>
        <w:t>support the national 2025 packaging waste target that</w:t>
      </w:r>
      <w:r w:rsidR="00AA23E4" w:rsidRPr="003C32F1">
        <w:rPr>
          <w:lang w:eastAsia="en-AU"/>
        </w:rPr>
        <w:t>:</w:t>
      </w:r>
      <w:r w:rsidR="001F5471" w:rsidRPr="003C32F1">
        <w:rPr>
          <w:lang w:eastAsia="en-AU"/>
        </w:rPr>
        <w:t xml:space="preserve"> </w:t>
      </w:r>
      <w:r w:rsidR="001F5471" w:rsidRPr="003C32F1">
        <w:rPr>
          <w:i/>
          <w:lang w:eastAsia="en-AU"/>
        </w:rPr>
        <w:t>100% of all Australia’s packaging will be</w:t>
      </w:r>
      <w:r w:rsidR="001F5471" w:rsidRPr="00B33A6B">
        <w:rPr>
          <w:i/>
          <w:lang w:eastAsia="en-AU"/>
        </w:rPr>
        <w:t xml:space="preserve"> reusable, recyclable or compostable by 2025 or earlier</w:t>
      </w:r>
      <w:r w:rsidR="001F5471">
        <w:rPr>
          <w:lang w:eastAsia="en-AU"/>
        </w:rPr>
        <w:t>.</w:t>
      </w:r>
      <w:r w:rsidR="007F4D3B">
        <w:rPr>
          <w:lang w:eastAsia="en-AU"/>
        </w:rPr>
        <w:t xml:space="preserve"> The inclusion of compostable packaging when commissioning facilities will </w:t>
      </w:r>
      <w:r w:rsidR="007D712B">
        <w:rPr>
          <w:lang w:eastAsia="en-AU"/>
        </w:rPr>
        <w:t xml:space="preserve">also </w:t>
      </w:r>
      <w:r w:rsidR="007F4D3B">
        <w:rPr>
          <w:lang w:eastAsia="en-AU"/>
        </w:rPr>
        <w:t xml:space="preserve">enable greater uptake of </w:t>
      </w:r>
      <w:r w:rsidR="007D712B">
        <w:rPr>
          <w:lang w:eastAsia="en-AU"/>
        </w:rPr>
        <w:t xml:space="preserve">municipal and commercial </w:t>
      </w:r>
      <w:r w:rsidR="007F4D3B">
        <w:rPr>
          <w:lang w:eastAsia="en-AU"/>
        </w:rPr>
        <w:t>food a</w:t>
      </w:r>
      <w:r w:rsidR="007D712B">
        <w:rPr>
          <w:lang w:eastAsia="en-AU"/>
        </w:rPr>
        <w:t>nd garden organics services.</w:t>
      </w:r>
    </w:p>
    <w:p w14:paraId="69DF902C" w14:textId="3D8E7746" w:rsidR="00526D8C" w:rsidRDefault="00526D8C" w:rsidP="00C11C75">
      <w:pPr>
        <w:shd w:val="clear" w:color="auto" w:fill="FFFFFF"/>
        <w:spacing w:before="100" w:beforeAutospacing="1" w:after="100" w:afterAutospacing="1" w:line="240" w:lineRule="auto"/>
        <w:rPr>
          <w:rFonts w:asciiTheme="minorHAnsi" w:eastAsia="Times New Roman" w:hAnsiTheme="minorHAnsi" w:cstheme="minorHAnsi"/>
          <w:i/>
          <w:color w:val="000000"/>
          <w:spacing w:val="15"/>
          <w:sz w:val="24"/>
          <w:szCs w:val="24"/>
          <w:lang w:eastAsia="en-AU"/>
        </w:rPr>
      </w:pPr>
      <w:r>
        <w:rPr>
          <w:rFonts w:asciiTheme="minorHAnsi" w:eastAsia="Times New Roman" w:hAnsiTheme="minorHAnsi" w:cstheme="minorHAnsi"/>
          <w:b/>
          <w:i/>
          <w:iCs/>
          <w:color w:val="000000"/>
          <w:spacing w:val="15"/>
          <w:sz w:val="24"/>
          <w:szCs w:val="24"/>
          <w:lang w:eastAsia="en-AU"/>
        </w:rPr>
        <w:t xml:space="preserve">Question 3 - </w:t>
      </w:r>
      <w:r w:rsidR="00B81647" w:rsidRPr="00526D8C">
        <w:rPr>
          <w:rFonts w:asciiTheme="minorHAnsi" w:eastAsia="Times New Roman" w:hAnsiTheme="minorHAnsi" w:cstheme="minorHAnsi"/>
          <w:b/>
          <w:i/>
          <w:iCs/>
          <w:color w:val="000000"/>
          <w:spacing w:val="15"/>
          <w:sz w:val="24"/>
          <w:szCs w:val="24"/>
          <w:lang w:eastAsia="en-AU"/>
        </w:rPr>
        <w:t>Which, if any, of the initiatives implemented in Wales would you like to see applied in Victoria?</w:t>
      </w:r>
    </w:p>
    <w:p w14:paraId="70463BA3" w14:textId="487F1E0D" w:rsidR="00781941" w:rsidRDefault="00412AC4" w:rsidP="008D2548">
      <w:pPr>
        <w:rPr>
          <w:lang w:eastAsia="en-AU"/>
        </w:rPr>
      </w:pPr>
      <w:r>
        <w:rPr>
          <w:lang w:eastAsia="en-AU"/>
        </w:rPr>
        <w:t>Moreland Council would endorse State G</w:t>
      </w:r>
      <w:r w:rsidR="008153C6">
        <w:rPr>
          <w:lang w:eastAsia="en-AU"/>
        </w:rPr>
        <w:t xml:space="preserve">overnment setting </w:t>
      </w:r>
      <w:r w:rsidR="006B0781">
        <w:rPr>
          <w:lang w:eastAsia="en-AU"/>
        </w:rPr>
        <w:t xml:space="preserve">recovery </w:t>
      </w:r>
      <w:r w:rsidR="008153C6">
        <w:rPr>
          <w:lang w:eastAsia="en-AU"/>
        </w:rPr>
        <w:t>targets for local government</w:t>
      </w:r>
      <w:r w:rsidR="00D62C07">
        <w:rPr>
          <w:lang w:eastAsia="en-AU"/>
        </w:rPr>
        <w:t xml:space="preserve"> to report against. </w:t>
      </w:r>
      <w:r w:rsidR="005251F8">
        <w:rPr>
          <w:lang w:eastAsia="en-AU"/>
        </w:rPr>
        <w:t>However</w:t>
      </w:r>
      <w:r w:rsidR="008D2548">
        <w:rPr>
          <w:lang w:eastAsia="en-AU"/>
        </w:rPr>
        <w:t>,</w:t>
      </w:r>
      <w:r w:rsidR="005251F8">
        <w:rPr>
          <w:lang w:eastAsia="en-AU"/>
        </w:rPr>
        <w:t xml:space="preserve"> t</w:t>
      </w:r>
      <w:r w:rsidR="00D62C07">
        <w:rPr>
          <w:lang w:eastAsia="en-AU"/>
        </w:rPr>
        <w:t>he introduction of fines for inaccurate data reporting</w:t>
      </w:r>
      <w:r w:rsidR="005251F8">
        <w:rPr>
          <w:lang w:eastAsia="en-AU"/>
        </w:rPr>
        <w:t xml:space="preserve"> or failure to meet targets seems draconian and unhelpful. </w:t>
      </w:r>
    </w:p>
    <w:p w14:paraId="741ABD15" w14:textId="031948DD" w:rsidR="00E44E0E" w:rsidRPr="003C32F1" w:rsidRDefault="00427363" w:rsidP="008D2548">
      <w:pPr>
        <w:rPr>
          <w:lang w:eastAsia="en-AU"/>
        </w:rPr>
      </w:pPr>
      <w:r>
        <w:rPr>
          <w:lang w:eastAsia="en-AU"/>
        </w:rPr>
        <w:t>F</w:t>
      </w:r>
      <w:r w:rsidR="00E44E0E">
        <w:rPr>
          <w:lang w:eastAsia="en-AU"/>
        </w:rPr>
        <w:t>or</w:t>
      </w:r>
      <w:r w:rsidR="0065566B">
        <w:rPr>
          <w:lang w:eastAsia="en-AU"/>
        </w:rPr>
        <w:t xml:space="preserve"> local government</w:t>
      </w:r>
      <w:r w:rsidR="00E44E0E">
        <w:rPr>
          <w:lang w:eastAsia="en-AU"/>
        </w:rPr>
        <w:t xml:space="preserve"> to accurately report on recovery and recycling </w:t>
      </w:r>
      <w:r w:rsidR="0065566B">
        <w:rPr>
          <w:lang w:eastAsia="en-AU"/>
        </w:rPr>
        <w:t xml:space="preserve">targets </w:t>
      </w:r>
      <w:r w:rsidR="00E44E0E" w:rsidRPr="003C32F1">
        <w:rPr>
          <w:lang w:eastAsia="en-AU"/>
        </w:rPr>
        <w:t>there needs to be greater transparency and accountability within the recycling and resource recovery industry.</w:t>
      </w:r>
    </w:p>
    <w:p w14:paraId="7C9C75A3" w14:textId="7D5369AA" w:rsidR="00781941" w:rsidRPr="00212DA2" w:rsidRDefault="00781941" w:rsidP="00781941">
      <w:r w:rsidRPr="00212DA2">
        <w:t xml:space="preserve">Access to robust and credible data on market conditions, and costs and revenue within the recycling sector is essential to achieve best value for the community. More transparency on destinations for material streams, reprocessing and recyclability of products and reasons for non-acceptance of certain items is necessary for credible communication from local government to residents. </w:t>
      </w:r>
    </w:p>
    <w:p w14:paraId="1D827FFD" w14:textId="461BB4A4" w:rsidR="009D1A96" w:rsidRDefault="008D2548" w:rsidP="008D2548">
      <w:pPr>
        <w:rPr>
          <w:lang w:eastAsia="en-AU"/>
        </w:rPr>
      </w:pPr>
      <w:r>
        <w:rPr>
          <w:lang w:eastAsia="en-AU"/>
        </w:rPr>
        <w:lastRenderedPageBreak/>
        <w:t xml:space="preserve">Councils can only provide </w:t>
      </w:r>
      <w:r w:rsidR="00BF675E">
        <w:rPr>
          <w:lang w:eastAsia="en-AU"/>
        </w:rPr>
        <w:t xml:space="preserve">collection and recovery </w:t>
      </w:r>
      <w:r>
        <w:rPr>
          <w:lang w:eastAsia="en-AU"/>
        </w:rPr>
        <w:t>services based on the infrastructure available to th</w:t>
      </w:r>
      <w:r w:rsidR="005142F6">
        <w:rPr>
          <w:lang w:eastAsia="en-AU"/>
        </w:rPr>
        <w:t>em and are</w:t>
      </w:r>
      <w:r>
        <w:rPr>
          <w:lang w:eastAsia="en-AU"/>
        </w:rPr>
        <w:t xml:space="preserve"> generally not</w:t>
      </w:r>
      <w:r w:rsidR="006B0781">
        <w:rPr>
          <w:lang w:eastAsia="en-AU"/>
        </w:rPr>
        <w:t xml:space="preserve"> able </w:t>
      </w:r>
      <w:r>
        <w:rPr>
          <w:lang w:eastAsia="en-AU"/>
        </w:rPr>
        <w:t>to procure the necessary infrastructure given the cost</w:t>
      </w:r>
      <w:r w:rsidR="005142F6">
        <w:rPr>
          <w:lang w:eastAsia="en-AU"/>
        </w:rPr>
        <w:t xml:space="preserve"> involved in</w:t>
      </w:r>
      <w:r>
        <w:rPr>
          <w:lang w:eastAsia="en-AU"/>
        </w:rPr>
        <w:t xml:space="preserve"> such </w:t>
      </w:r>
      <w:r w:rsidR="00BF675E">
        <w:rPr>
          <w:lang w:eastAsia="en-AU"/>
        </w:rPr>
        <w:t>undertaking</w:t>
      </w:r>
      <w:r w:rsidR="006B0781">
        <w:rPr>
          <w:lang w:eastAsia="en-AU"/>
        </w:rPr>
        <w:t>s</w:t>
      </w:r>
      <w:r>
        <w:rPr>
          <w:lang w:eastAsia="en-AU"/>
        </w:rPr>
        <w:t>.</w:t>
      </w:r>
      <w:r w:rsidR="00BF675E">
        <w:rPr>
          <w:lang w:eastAsia="en-AU"/>
        </w:rPr>
        <w:t xml:space="preserve"> </w:t>
      </w:r>
    </w:p>
    <w:p w14:paraId="135FEC28" w14:textId="1854DA1E" w:rsidR="00212DA2" w:rsidRDefault="00212DA2" w:rsidP="008D2548">
      <w:pPr>
        <w:rPr>
          <w:lang w:eastAsia="en-AU"/>
        </w:rPr>
      </w:pPr>
      <w:r>
        <w:rPr>
          <w:lang w:eastAsia="en-AU"/>
        </w:rPr>
        <w:t>Local small-</w:t>
      </w:r>
      <w:r w:rsidR="006B0781">
        <w:rPr>
          <w:lang w:eastAsia="en-AU"/>
        </w:rPr>
        <w:t>scale plants could be considered if funding were available from state government for their development</w:t>
      </w:r>
      <w:r w:rsidR="00CF3B03">
        <w:rPr>
          <w:lang w:eastAsia="en-AU"/>
        </w:rPr>
        <w:t xml:space="preserve"> along</w:t>
      </w:r>
      <w:r w:rsidR="006B0781">
        <w:rPr>
          <w:lang w:eastAsia="en-AU"/>
        </w:rPr>
        <w:t xml:space="preserve"> </w:t>
      </w:r>
      <w:r w:rsidR="00996578">
        <w:rPr>
          <w:lang w:eastAsia="en-AU"/>
        </w:rPr>
        <w:t xml:space="preserve">with guidance from the appropriate state departments on </w:t>
      </w:r>
      <w:r w:rsidR="00CF3B03">
        <w:rPr>
          <w:lang w:eastAsia="en-AU"/>
        </w:rPr>
        <w:t xml:space="preserve">managing </w:t>
      </w:r>
      <w:r w:rsidR="00996578">
        <w:rPr>
          <w:lang w:eastAsia="en-AU"/>
        </w:rPr>
        <w:t>capacity,</w:t>
      </w:r>
      <w:r w:rsidR="006B0781">
        <w:rPr>
          <w:lang w:eastAsia="en-AU"/>
        </w:rPr>
        <w:t xml:space="preserve"> buffer</w:t>
      </w:r>
      <w:r>
        <w:rPr>
          <w:lang w:eastAsia="en-AU"/>
        </w:rPr>
        <w:t xml:space="preserve"> zone</w:t>
      </w:r>
      <w:r w:rsidR="006B0781">
        <w:rPr>
          <w:lang w:eastAsia="en-AU"/>
        </w:rPr>
        <w:t>s</w:t>
      </w:r>
      <w:r w:rsidR="00CF3B03">
        <w:rPr>
          <w:lang w:eastAsia="en-AU"/>
        </w:rPr>
        <w:t>, noise, smell and any other potential community impacts</w:t>
      </w:r>
      <w:r w:rsidR="006B0781">
        <w:rPr>
          <w:lang w:eastAsia="en-AU"/>
        </w:rPr>
        <w:t>.</w:t>
      </w:r>
    </w:p>
    <w:p w14:paraId="3A39E042" w14:textId="1ABB3068" w:rsidR="009A347D" w:rsidRPr="000D535C" w:rsidRDefault="002B4154" w:rsidP="008D2548">
      <w:pPr>
        <w:rPr>
          <w:lang w:eastAsia="en-AU"/>
        </w:rPr>
      </w:pPr>
      <w:r>
        <w:rPr>
          <w:lang w:eastAsia="en-AU"/>
        </w:rPr>
        <w:t xml:space="preserve">A more consistent approach to sorting and collection across municipalities, supported by ongoing education and engagement campaigns </w:t>
      </w:r>
      <w:r w:rsidR="00A72B65">
        <w:rPr>
          <w:lang w:eastAsia="en-AU"/>
        </w:rPr>
        <w:t>developed and delivered</w:t>
      </w:r>
      <w:r>
        <w:rPr>
          <w:lang w:eastAsia="en-AU"/>
        </w:rPr>
        <w:t xml:space="preserve"> by state government would </w:t>
      </w:r>
      <w:r w:rsidR="007C274A">
        <w:rPr>
          <w:lang w:eastAsia="en-AU"/>
        </w:rPr>
        <w:t>enable higher rates of resource recovery</w:t>
      </w:r>
      <w:r w:rsidR="00854FE6">
        <w:rPr>
          <w:lang w:eastAsia="en-AU"/>
        </w:rPr>
        <w:t xml:space="preserve"> through greater </w:t>
      </w:r>
      <w:r w:rsidR="00A72B65">
        <w:rPr>
          <w:lang w:eastAsia="en-AU"/>
        </w:rPr>
        <w:t>community awareness</w:t>
      </w:r>
      <w:r w:rsidR="007C274A">
        <w:rPr>
          <w:lang w:eastAsia="en-AU"/>
        </w:rPr>
        <w:t>.</w:t>
      </w:r>
    </w:p>
    <w:p w14:paraId="0461A0F6" w14:textId="7561829A" w:rsidR="00B81647" w:rsidRPr="00526D8C" w:rsidRDefault="00526D8C" w:rsidP="00C11C75">
      <w:pPr>
        <w:shd w:val="clear" w:color="auto" w:fill="FFFFFF"/>
        <w:spacing w:before="100" w:beforeAutospacing="1" w:after="100" w:afterAutospacing="1" w:line="240" w:lineRule="auto"/>
        <w:rPr>
          <w:rFonts w:asciiTheme="minorHAnsi" w:eastAsia="Times New Roman" w:hAnsiTheme="minorHAnsi" w:cstheme="minorHAnsi"/>
          <w:b/>
          <w:i/>
          <w:color w:val="000000"/>
          <w:spacing w:val="15"/>
          <w:sz w:val="24"/>
          <w:szCs w:val="24"/>
          <w:lang w:eastAsia="en-AU"/>
        </w:rPr>
      </w:pPr>
      <w:r w:rsidRPr="00526D8C">
        <w:rPr>
          <w:rFonts w:asciiTheme="minorHAnsi" w:eastAsia="Times New Roman" w:hAnsiTheme="minorHAnsi" w:cstheme="minorHAnsi"/>
          <w:b/>
          <w:i/>
          <w:iCs/>
          <w:color w:val="000000"/>
          <w:spacing w:val="15"/>
          <w:sz w:val="24"/>
          <w:szCs w:val="24"/>
          <w:lang w:eastAsia="en-AU"/>
        </w:rPr>
        <w:t xml:space="preserve">Question 4 - </w:t>
      </w:r>
      <w:r w:rsidR="00B81647" w:rsidRPr="00526D8C">
        <w:rPr>
          <w:rFonts w:asciiTheme="minorHAnsi" w:eastAsia="Times New Roman" w:hAnsiTheme="minorHAnsi" w:cstheme="minorHAnsi"/>
          <w:b/>
          <w:i/>
          <w:iCs/>
          <w:color w:val="000000"/>
          <w:spacing w:val="15"/>
          <w:sz w:val="24"/>
          <w:szCs w:val="24"/>
          <w:lang w:eastAsia="en-AU"/>
        </w:rPr>
        <w:t>What do you think of the market design opportunities proposed to improve waste sector outcomes and efficiency?</w:t>
      </w:r>
    </w:p>
    <w:p w14:paraId="0ED4B80B" w14:textId="5460CF9C" w:rsidR="00CA2D36" w:rsidRDefault="004A7C36" w:rsidP="00047503">
      <w:pPr>
        <w:rPr>
          <w:lang w:eastAsia="en-AU"/>
        </w:rPr>
      </w:pPr>
      <w:r>
        <w:rPr>
          <w:lang w:eastAsia="en-AU"/>
        </w:rPr>
        <w:t xml:space="preserve">Of the proposed </w:t>
      </w:r>
      <w:r w:rsidR="000572DB">
        <w:rPr>
          <w:lang w:eastAsia="en-AU"/>
        </w:rPr>
        <w:t xml:space="preserve">improvement to Victorian </w:t>
      </w:r>
      <w:r w:rsidR="00055D29">
        <w:rPr>
          <w:lang w:eastAsia="en-AU"/>
        </w:rPr>
        <w:t xml:space="preserve">recycling infrastructure </w:t>
      </w:r>
      <w:r>
        <w:rPr>
          <w:lang w:eastAsia="en-AU"/>
        </w:rPr>
        <w:t>scenarios the</w:t>
      </w:r>
      <w:r w:rsidR="00CA2D36">
        <w:rPr>
          <w:lang w:eastAsia="en-AU"/>
        </w:rPr>
        <w:t xml:space="preserve"> favoured approaches by Moreland C</w:t>
      </w:r>
      <w:r>
        <w:rPr>
          <w:lang w:eastAsia="en-AU"/>
        </w:rPr>
        <w:t>ouncil would be</w:t>
      </w:r>
      <w:r w:rsidR="00CA2D36">
        <w:rPr>
          <w:lang w:eastAsia="en-AU"/>
        </w:rPr>
        <w:t>:</w:t>
      </w:r>
    </w:p>
    <w:p w14:paraId="280B3223" w14:textId="2726587E" w:rsidR="00047503" w:rsidRDefault="004A7C36" w:rsidP="00CA2D36">
      <w:pPr>
        <w:pStyle w:val="ListParagraph"/>
        <w:numPr>
          <w:ilvl w:val="0"/>
          <w:numId w:val="6"/>
        </w:numPr>
        <w:rPr>
          <w:lang w:eastAsia="en-AU"/>
        </w:rPr>
      </w:pPr>
      <w:r>
        <w:rPr>
          <w:lang w:eastAsia="en-AU"/>
        </w:rPr>
        <w:t xml:space="preserve">to prioritise the </w:t>
      </w:r>
      <w:r w:rsidR="00CA2D36">
        <w:rPr>
          <w:lang w:eastAsia="en-AU"/>
        </w:rPr>
        <w:t>recovery of food organi</w:t>
      </w:r>
      <w:r w:rsidR="00D378D9">
        <w:rPr>
          <w:lang w:eastAsia="en-AU"/>
        </w:rPr>
        <w:t>cs from households and business/industry</w:t>
      </w:r>
      <w:r w:rsidR="00CA2D36">
        <w:rPr>
          <w:lang w:eastAsia="en-AU"/>
        </w:rPr>
        <w:t xml:space="preserve">; </w:t>
      </w:r>
    </w:p>
    <w:p w14:paraId="0C4FF05D" w14:textId="626A95AE" w:rsidR="00CA2D36" w:rsidRDefault="000572DB" w:rsidP="00CA2D36">
      <w:pPr>
        <w:pStyle w:val="ListParagraph"/>
        <w:numPr>
          <w:ilvl w:val="0"/>
          <w:numId w:val="6"/>
        </w:numPr>
        <w:rPr>
          <w:lang w:eastAsia="en-AU"/>
        </w:rPr>
      </w:pPr>
      <w:r>
        <w:rPr>
          <w:lang w:eastAsia="en-AU"/>
        </w:rPr>
        <w:t xml:space="preserve">to </w:t>
      </w:r>
      <w:r w:rsidR="00E54D4F">
        <w:rPr>
          <w:lang w:eastAsia="en-AU"/>
        </w:rPr>
        <w:t xml:space="preserve">ban the export of waste to improve </w:t>
      </w:r>
      <w:r w:rsidR="00CE4501">
        <w:rPr>
          <w:lang w:eastAsia="en-AU"/>
        </w:rPr>
        <w:t>on-</w:t>
      </w:r>
      <w:r w:rsidR="00E54D4F">
        <w:rPr>
          <w:lang w:eastAsia="en-AU"/>
        </w:rPr>
        <w:t xml:space="preserve">shore recovery and recycling along with the growth in </w:t>
      </w:r>
      <w:r>
        <w:rPr>
          <w:lang w:eastAsia="en-AU"/>
        </w:rPr>
        <w:t>the</w:t>
      </w:r>
      <w:r w:rsidR="00E54D4F">
        <w:rPr>
          <w:lang w:eastAsia="en-AU"/>
        </w:rPr>
        <w:t xml:space="preserve"> use of recycled products</w:t>
      </w:r>
      <w:r w:rsidR="003F5573">
        <w:rPr>
          <w:lang w:eastAsia="en-AU"/>
        </w:rPr>
        <w:t xml:space="preserve"> domestically</w:t>
      </w:r>
      <w:r w:rsidR="00E54D4F">
        <w:rPr>
          <w:lang w:eastAsia="en-AU"/>
        </w:rPr>
        <w:t>;</w:t>
      </w:r>
    </w:p>
    <w:p w14:paraId="1AF07053" w14:textId="2A8D6FEC" w:rsidR="00E54D4F" w:rsidRDefault="000572DB" w:rsidP="00CA2D36">
      <w:pPr>
        <w:pStyle w:val="ListParagraph"/>
        <w:numPr>
          <w:ilvl w:val="0"/>
          <w:numId w:val="6"/>
        </w:numPr>
        <w:rPr>
          <w:lang w:eastAsia="en-AU"/>
        </w:rPr>
      </w:pPr>
      <w:r>
        <w:rPr>
          <w:lang w:eastAsia="en-AU"/>
        </w:rPr>
        <w:t xml:space="preserve">for Victoria’s Circular Economy policy to guide </w:t>
      </w:r>
      <w:r w:rsidR="00DC239B">
        <w:rPr>
          <w:lang w:eastAsia="en-AU"/>
        </w:rPr>
        <w:t xml:space="preserve">the improved co-ordination of policy, </w:t>
      </w:r>
      <w:r w:rsidR="00996578">
        <w:rPr>
          <w:lang w:eastAsia="en-AU"/>
        </w:rPr>
        <w:t xml:space="preserve">technology, </w:t>
      </w:r>
      <w:r w:rsidR="00CE4501">
        <w:rPr>
          <w:lang w:eastAsia="en-AU"/>
        </w:rPr>
        <w:t xml:space="preserve">extended producer </w:t>
      </w:r>
      <w:r w:rsidR="00A02E3C">
        <w:rPr>
          <w:lang w:eastAsia="en-AU"/>
        </w:rPr>
        <w:t>responsibility</w:t>
      </w:r>
      <w:r w:rsidR="00996578">
        <w:rPr>
          <w:lang w:eastAsia="en-AU"/>
        </w:rPr>
        <w:t xml:space="preserve"> and</w:t>
      </w:r>
      <w:r w:rsidR="00DC239B">
        <w:rPr>
          <w:lang w:eastAsia="en-AU"/>
        </w:rPr>
        <w:t xml:space="preserve"> behaviour</w:t>
      </w:r>
      <w:r w:rsidR="00996578">
        <w:rPr>
          <w:lang w:eastAsia="en-AU"/>
        </w:rPr>
        <w:t xml:space="preserve"> for </w:t>
      </w:r>
      <w:r w:rsidR="00A02E3C">
        <w:rPr>
          <w:lang w:eastAsia="en-AU"/>
        </w:rPr>
        <w:t xml:space="preserve">the </w:t>
      </w:r>
      <w:r w:rsidR="00996578">
        <w:rPr>
          <w:lang w:eastAsia="en-AU"/>
        </w:rPr>
        <w:t>avoidance of waste generation, introduction of a CDS, state-wide fogo collections and expansion of small-scale reprocessing;</w:t>
      </w:r>
    </w:p>
    <w:p w14:paraId="1A0D81F8" w14:textId="158613EA" w:rsidR="00996578" w:rsidRPr="000D535C" w:rsidRDefault="008215B6" w:rsidP="00CA2D36">
      <w:pPr>
        <w:pStyle w:val="ListParagraph"/>
        <w:numPr>
          <w:ilvl w:val="0"/>
          <w:numId w:val="6"/>
        </w:numPr>
        <w:rPr>
          <w:lang w:eastAsia="en-AU"/>
        </w:rPr>
      </w:pPr>
      <w:r>
        <w:rPr>
          <w:lang w:eastAsia="en-AU"/>
        </w:rPr>
        <w:t>to introduce import restrictions on packaging waste</w:t>
      </w:r>
      <w:r w:rsidR="001A2290">
        <w:rPr>
          <w:lang w:eastAsia="en-AU"/>
        </w:rPr>
        <w:t xml:space="preserve">, along with a widely scoped </w:t>
      </w:r>
      <w:r w:rsidR="00D87A19">
        <w:rPr>
          <w:lang w:eastAsia="en-AU"/>
        </w:rPr>
        <w:t xml:space="preserve">mandatory </w:t>
      </w:r>
      <w:r w:rsidR="001A2290">
        <w:rPr>
          <w:lang w:eastAsia="en-AU"/>
        </w:rPr>
        <w:t>CDS and single use plastics ban to drive the domestic focus on recovering and recycling this waste stream</w:t>
      </w:r>
      <w:r w:rsidR="00D87A19">
        <w:rPr>
          <w:lang w:eastAsia="en-AU"/>
        </w:rPr>
        <w:t>.</w:t>
      </w:r>
    </w:p>
    <w:p w14:paraId="3068AEE5" w14:textId="698CC5E0" w:rsidR="00B81647" w:rsidRPr="00B81647" w:rsidRDefault="00526D8C" w:rsidP="00C11C75">
      <w:pPr>
        <w:shd w:val="clear" w:color="auto" w:fill="FFFFFF"/>
        <w:spacing w:before="100" w:beforeAutospacing="1" w:after="100" w:afterAutospacing="1" w:line="240" w:lineRule="auto"/>
        <w:rPr>
          <w:rFonts w:asciiTheme="minorHAnsi" w:eastAsia="Times New Roman" w:hAnsiTheme="minorHAnsi" w:cstheme="minorHAnsi"/>
          <w:i/>
          <w:color w:val="000000"/>
          <w:spacing w:val="15"/>
          <w:sz w:val="24"/>
          <w:szCs w:val="24"/>
          <w:lang w:eastAsia="en-AU"/>
        </w:rPr>
      </w:pPr>
      <w:r>
        <w:rPr>
          <w:rFonts w:asciiTheme="minorHAnsi" w:eastAsia="Times New Roman" w:hAnsiTheme="minorHAnsi" w:cstheme="minorHAnsi"/>
          <w:b/>
          <w:i/>
          <w:iCs/>
          <w:color w:val="000000"/>
          <w:spacing w:val="15"/>
          <w:sz w:val="24"/>
          <w:szCs w:val="24"/>
          <w:lang w:eastAsia="en-AU"/>
        </w:rPr>
        <w:t xml:space="preserve">Question 5 - </w:t>
      </w:r>
      <w:r w:rsidR="00B81647" w:rsidRPr="00526D8C">
        <w:rPr>
          <w:rFonts w:asciiTheme="minorHAnsi" w:eastAsia="Times New Roman" w:hAnsiTheme="minorHAnsi" w:cstheme="minorHAnsi"/>
          <w:b/>
          <w:i/>
          <w:iCs/>
          <w:color w:val="000000"/>
          <w:spacing w:val="15"/>
          <w:sz w:val="24"/>
          <w:szCs w:val="24"/>
          <w:lang w:eastAsia="en-AU"/>
        </w:rPr>
        <w:t>Where do you think government should focus their efforts to increase recycling and resource recovery? (for example, through setting targets, promoting consistency or funding local councils?)</w:t>
      </w:r>
    </w:p>
    <w:p w14:paraId="2C9D5750" w14:textId="1761B82D" w:rsidR="00821259" w:rsidRDefault="00F72099" w:rsidP="00821259">
      <w:pPr>
        <w:rPr>
          <w:lang w:eastAsia="en-AU"/>
        </w:rPr>
      </w:pPr>
      <w:r>
        <w:rPr>
          <w:lang w:eastAsia="en-AU"/>
        </w:rPr>
        <w:t>Several of t</w:t>
      </w:r>
      <w:r w:rsidR="00F10F90">
        <w:rPr>
          <w:lang w:eastAsia="en-AU"/>
        </w:rPr>
        <w:t xml:space="preserve">he infrastructure improvements proposed on page 23 under the headings Kerbside and C+I materials, Organics and E-waste would see significant </w:t>
      </w:r>
      <w:r w:rsidR="00F20611">
        <w:rPr>
          <w:lang w:eastAsia="en-AU"/>
        </w:rPr>
        <w:t>improvements across the sector. The focus for state government needs to be on increasing capability</w:t>
      </w:r>
      <w:r>
        <w:rPr>
          <w:lang w:eastAsia="en-AU"/>
        </w:rPr>
        <w:t xml:space="preserve"> of</w:t>
      </w:r>
      <w:r w:rsidR="00F20611">
        <w:rPr>
          <w:lang w:eastAsia="en-AU"/>
        </w:rPr>
        <w:t xml:space="preserve"> sorting and recovery through</w:t>
      </w:r>
      <w:r w:rsidR="00B57B02">
        <w:rPr>
          <w:lang w:eastAsia="en-AU"/>
        </w:rPr>
        <w:t xml:space="preserve"> </w:t>
      </w:r>
      <w:r w:rsidR="00C10833">
        <w:rPr>
          <w:lang w:eastAsia="en-AU"/>
        </w:rPr>
        <w:t>investment in high tech infrastructure</w:t>
      </w:r>
      <w:r w:rsidR="007E1674">
        <w:rPr>
          <w:lang w:eastAsia="en-AU"/>
        </w:rPr>
        <w:t xml:space="preserve"> (ensuring accessibility to all municipalities</w:t>
      </w:r>
      <w:r w:rsidR="00AC1028">
        <w:rPr>
          <w:lang w:eastAsia="en-AU"/>
        </w:rPr>
        <w:t xml:space="preserve"> across the state</w:t>
      </w:r>
      <w:r w:rsidR="007E1674">
        <w:rPr>
          <w:lang w:eastAsia="en-AU"/>
        </w:rPr>
        <w:t>)</w:t>
      </w:r>
      <w:r w:rsidR="00AC1028">
        <w:rPr>
          <w:lang w:eastAsia="en-AU"/>
        </w:rPr>
        <w:t xml:space="preserve"> and</w:t>
      </w:r>
      <w:r w:rsidR="00C10833">
        <w:rPr>
          <w:lang w:eastAsia="en-AU"/>
        </w:rPr>
        <w:t xml:space="preserve"> </w:t>
      </w:r>
      <w:r w:rsidR="00D51D34">
        <w:rPr>
          <w:lang w:eastAsia="en-AU"/>
        </w:rPr>
        <w:t xml:space="preserve">greater </w:t>
      </w:r>
      <w:r w:rsidR="00C10833">
        <w:rPr>
          <w:lang w:eastAsia="en-AU"/>
        </w:rPr>
        <w:t xml:space="preserve">oversight of the material </w:t>
      </w:r>
      <w:r w:rsidR="00AC1028">
        <w:rPr>
          <w:lang w:eastAsia="en-AU"/>
        </w:rPr>
        <w:t>through</w:t>
      </w:r>
      <w:r w:rsidR="00C10833">
        <w:rPr>
          <w:lang w:eastAsia="en-AU"/>
        </w:rPr>
        <w:t>puts</w:t>
      </w:r>
      <w:r w:rsidR="00D51D34">
        <w:rPr>
          <w:lang w:eastAsia="en-AU"/>
        </w:rPr>
        <w:t xml:space="preserve"> through </w:t>
      </w:r>
      <w:r w:rsidR="00AC1028">
        <w:rPr>
          <w:lang w:eastAsia="en-AU"/>
        </w:rPr>
        <w:t xml:space="preserve">increased </w:t>
      </w:r>
      <w:r w:rsidR="00D51D34">
        <w:rPr>
          <w:lang w:eastAsia="en-AU"/>
        </w:rPr>
        <w:t>regulation</w:t>
      </w:r>
      <w:r w:rsidR="00EF3E76">
        <w:rPr>
          <w:lang w:eastAsia="en-AU"/>
        </w:rPr>
        <w:t xml:space="preserve"> and mandatory measures</w:t>
      </w:r>
      <w:r w:rsidR="00C10833">
        <w:rPr>
          <w:lang w:eastAsia="en-AU"/>
        </w:rPr>
        <w:t>.</w:t>
      </w:r>
    </w:p>
    <w:p w14:paraId="4DDE4817" w14:textId="74193DD0" w:rsidR="001D08BE" w:rsidRPr="001D08BE" w:rsidRDefault="001D08BE" w:rsidP="001D08BE">
      <w:r w:rsidRPr="001D08BE">
        <w:t xml:space="preserve">State Government must </w:t>
      </w:r>
      <w:r w:rsidR="00F60454">
        <w:t xml:space="preserve">also </w:t>
      </w:r>
      <w:r w:rsidRPr="003C32F1">
        <w:t>advocate to Federal Government for mandatory product stewardship for all products that generate waste.</w:t>
      </w:r>
      <w:r w:rsidRPr="001D08BE">
        <w:t xml:space="preserve"> Clear and binding targets need to be included within the </w:t>
      </w:r>
      <w:r w:rsidRPr="001D08BE">
        <w:rPr>
          <w:i/>
        </w:rPr>
        <w:t xml:space="preserve">Product Stewardship Act </w:t>
      </w:r>
      <w:r w:rsidRPr="001D08BE">
        <w:t xml:space="preserve">to drive action by industry. This action would align with the polluter pays principle, incentivising designers and producers to take responsibility for the environmental impacts of their products. </w:t>
      </w:r>
      <w:r w:rsidR="00E31CAB">
        <w:t xml:space="preserve">This needs to be </w:t>
      </w:r>
      <w:r w:rsidR="00E31CAB" w:rsidRPr="003C32F1">
        <w:t>coupled with greater integration between the manufacturing and recycling industries</w:t>
      </w:r>
      <w:r w:rsidR="00C45F60" w:rsidRPr="003C32F1">
        <w:t xml:space="preserve"> to</w:t>
      </w:r>
      <w:r w:rsidR="000E4E5A" w:rsidRPr="003C32F1">
        <w:t xml:space="preserve"> eliminat</w:t>
      </w:r>
      <w:r w:rsidR="00C45F60" w:rsidRPr="003C32F1">
        <w:t>e</w:t>
      </w:r>
      <w:r w:rsidR="000E4E5A" w:rsidRPr="003C32F1">
        <w:t xml:space="preserve"> all non-recyclable packaging</w:t>
      </w:r>
      <w:r w:rsidR="00C45F60" w:rsidRPr="003C32F1">
        <w:t>.</w:t>
      </w:r>
      <w:r w:rsidR="00C45F60">
        <w:t xml:space="preserve"> </w:t>
      </w:r>
      <w:r w:rsidR="00150451">
        <w:t xml:space="preserve">Achieving a reduction in </w:t>
      </w:r>
      <w:r w:rsidR="00C45F60">
        <w:t xml:space="preserve">waste </w:t>
      </w:r>
      <w:r w:rsidR="00C45F60">
        <w:lastRenderedPageBreak/>
        <w:t xml:space="preserve">generation </w:t>
      </w:r>
      <w:r w:rsidR="00150451">
        <w:t xml:space="preserve">will require </w:t>
      </w:r>
      <w:r w:rsidR="00C45F60">
        <w:t xml:space="preserve">waste </w:t>
      </w:r>
      <w:r w:rsidR="00150451">
        <w:t>to be</w:t>
      </w:r>
      <w:r w:rsidR="007D7618">
        <w:t xml:space="preserve"> d</w:t>
      </w:r>
      <w:r w:rsidR="00FB521B">
        <w:t>esign</w:t>
      </w:r>
      <w:r w:rsidR="007D7618">
        <w:t xml:space="preserve">ed out of </w:t>
      </w:r>
      <w:r w:rsidR="00615524">
        <w:t>production</w:t>
      </w:r>
      <w:r w:rsidR="00150451">
        <w:t>,</w:t>
      </w:r>
      <w:r w:rsidR="00C45F60">
        <w:t xml:space="preserve"> </w:t>
      </w:r>
      <w:r w:rsidR="00EB1DBD">
        <w:t>with</w:t>
      </w:r>
      <w:r w:rsidR="00A256CB">
        <w:t xml:space="preserve"> products and materials </w:t>
      </w:r>
      <w:r w:rsidR="00EB1DBD">
        <w:t xml:space="preserve">designed </w:t>
      </w:r>
      <w:r w:rsidR="00A256CB">
        <w:t>for reuse, repair, recovery and remanufacture</w:t>
      </w:r>
      <w:r w:rsidR="000E4E5A">
        <w:t>.</w:t>
      </w:r>
    </w:p>
    <w:p w14:paraId="55466DAF" w14:textId="77777777" w:rsidR="001D08BE" w:rsidRPr="001D08BE" w:rsidRDefault="001D08BE" w:rsidP="001D08BE">
      <w:r w:rsidRPr="001D08BE">
        <w:t xml:space="preserve">In partnership with the Federal Minister and other State and Territory Ministers the </w:t>
      </w:r>
      <w:r w:rsidRPr="001D08BE">
        <w:rPr>
          <w:i/>
        </w:rPr>
        <w:t xml:space="preserve">National Environment Protection (used packaging materials) Measure 2011 </w:t>
      </w:r>
      <w:r w:rsidRPr="001D08BE">
        <w:t>must be updated to impose mandatory participation and binding obligations across the consumer packaging chain. As an interim measure the obligations on industry must be clarified so that it is easier to hold them to account.</w:t>
      </w:r>
    </w:p>
    <w:p w14:paraId="0C9CFC65" w14:textId="1879AECE" w:rsidR="001D08BE" w:rsidRPr="001D08BE" w:rsidRDefault="001D08BE" w:rsidP="001D08BE">
      <w:r w:rsidRPr="001D08BE">
        <w:t>State Government must advocate to Federal Government to ban the production and importation of hard-to-recycle materials and products. Also</w:t>
      </w:r>
      <w:r w:rsidR="00970148">
        <w:t>,</w:t>
      </w:r>
      <w:r w:rsidRPr="001D08BE">
        <w:t xml:space="preserve"> to mandate adoption of the Australasian Recycling Label </w:t>
      </w:r>
      <w:r w:rsidR="006C3230">
        <w:t xml:space="preserve">(ARL) </w:t>
      </w:r>
      <w:r w:rsidRPr="001D08BE">
        <w:t>for all consumer packaging sold in Australia</w:t>
      </w:r>
      <w:r w:rsidR="00970148">
        <w:t>,</w:t>
      </w:r>
      <w:r w:rsidRPr="001D08BE">
        <w:t xml:space="preserve"> and adopt a certification system for recy</w:t>
      </w:r>
      <w:r w:rsidR="00D4060C">
        <w:t>c</w:t>
      </w:r>
      <w:r w:rsidRPr="001D08BE">
        <w:t>led content in line with the US or European models.</w:t>
      </w:r>
    </w:p>
    <w:p w14:paraId="49469B4E" w14:textId="2A20446A" w:rsidR="001D08BE" w:rsidRPr="000D535C" w:rsidRDefault="001D08BE" w:rsidP="00821259">
      <w:pPr>
        <w:rPr>
          <w:lang w:eastAsia="en-AU"/>
        </w:rPr>
      </w:pPr>
      <w:r w:rsidRPr="001D08BE">
        <w:t xml:space="preserve">In partnership with the Federal Minister and other State and Territory Ministers an action plan must be adopted for </w:t>
      </w:r>
      <w:r w:rsidRPr="00970148">
        <w:t>the National Waste Policy that includes firm and ambitious targets and timelines</w:t>
      </w:r>
      <w:r w:rsidRPr="001D08BE">
        <w:t xml:space="preserve"> that fast track our transition to a circular economy. This would include steps to introduce tariffs on the importation of virgin materials for manufacturing to incentivise use of locally produced recy</w:t>
      </w:r>
      <w:r w:rsidR="006C3230">
        <w:t>cled feedstock in manufacturing.</w:t>
      </w:r>
    </w:p>
    <w:p w14:paraId="3B0A6381" w14:textId="267E081F" w:rsidR="00B81647" w:rsidRDefault="00526D8C" w:rsidP="00C11C75">
      <w:pPr>
        <w:shd w:val="clear" w:color="auto" w:fill="FFFFFF"/>
        <w:spacing w:before="100" w:beforeAutospacing="1" w:after="100" w:afterAutospacing="1" w:line="240" w:lineRule="auto"/>
        <w:rPr>
          <w:rFonts w:asciiTheme="minorHAnsi" w:eastAsia="Times New Roman" w:hAnsiTheme="minorHAnsi" w:cstheme="minorHAnsi"/>
          <w:b/>
          <w:i/>
          <w:iCs/>
          <w:color w:val="000000"/>
          <w:spacing w:val="15"/>
          <w:sz w:val="24"/>
          <w:szCs w:val="24"/>
          <w:lang w:eastAsia="en-AU"/>
        </w:rPr>
      </w:pPr>
      <w:r>
        <w:rPr>
          <w:rFonts w:asciiTheme="minorHAnsi" w:eastAsia="Times New Roman" w:hAnsiTheme="minorHAnsi" w:cstheme="minorHAnsi"/>
          <w:b/>
          <w:i/>
          <w:iCs/>
          <w:color w:val="000000"/>
          <w:spacing w:val="15"/>
          <w:sz w:val="24"/>
          <w:szCs w:val="24"/>
          <w:lang w:eastAsia="en-AU"/>
        </w:rPr>
        <w:t xml:space="preserve">Question 6 - </w:t>
      </w:r>
      <w:r w:rsidR="00B81647" w:rsidRPr="00526D8C">
        <w:rPr>
          <w:rFonts w:asciiTheme="minorHAnsi" w:eastAsia="Times New Roman" w:hAnsiTheme="minorHAnsi" w:cstheme="minorHAnsi"/>
          <w:b/>
          <w:i/>
          <w:iCs/>
          <w:color w:val="000000"/>
          <w:spacing w:val="15"/>
          <w:sz w:val="24"/>
          <w:szCs w:val="24"/>
          <w:lang w:eastAsia="en-AU"/>
        </w:rPr>
        <w:t>Which materials or infrastructure types present the most opportunity in your region?</w:t>
      </w:r>
    </w:p>
    <w:p w14:paraId="1C074F91" w14:textId="1336910B" w:rsidR="001D08BE" w:rsidRDefault="00845EA4" w:rsidP="001D08BE">
      <w:pPr>
        <w:rPr>
          <w:lang w:eastAsia="en-AU"/>
        </w:rPr>
      </w:pPr>
      <w:r>
        <w:rPr>
          <w:lang w:eastAsia="en-AU"/>
        </w:rPr>
        <w:t>Moreland Council recently introduced the kerbside collection of food organics via the garden waste bin.</w:t>
      </w:r>
      <w:r w:rsidR="00BE55C3">
        <w:rPr>
          <w:lang w:eastAsia="en-AU"/>
        </w:rPr>
        <w:t xml:space="preserve"> The increased collection of this material stream from food businesses and multi-unit developments presents a significant opportunity </w:t>
      </w:r>
      <w:r w:rsidR="00A821B6">
        <w:rPr>
          <w:lang w:eastAsia="en-AU"/>
        </w:rPr>
        <w:t>for</w:t>
      </w:r>
      <w:r w:rsidR="00BE55C3">
        <w:rPr>
          <w:lang w:eastAsia="en-AU"/>
        </w:rPr>
        <w:t xml:space="preserve"> </w:t>
      </w:r>
      <w:r w:rsidR="00A821B6">
        <w:rPr>
          <w:lang w:eastAsia="en-AU"/>
        </w:rPr>
        <w:t>this</w:t>
      </w:r>
      <w:r w:rsidR="00BE55C3">
        <w:rPr>
          <w:lang w:eastAsia="en-AU"/>
        </w:rPr>
        <w:t xml:space="preserve"> municipality. There is however limited capacity in the organics reprocessing s</w:t>
      </w:r>
      <w:r w:rsidR="00106374">
        <w:rPr>
          <w:lang w:eastAsia="en-AU"/>
        </w:rPr>
        <w:t>ector in the northern metro region.</w:t>
      </w:r>
      <w:r w:rsidR="006856D3">
        <w:rPr>
          <w:lang w:eastAsia="en-AU"/>
        </w:rPr>
        <w:t xml:space="preserve"> The facility closest</w:t>
      </w:r>
      <w:r w:rsidR="006C28C8">
        <w:rPr>
          <w:lang w:eastAsia="en-AU"/>
        </w:rPr>
        <w:t xml:space="preserve"> to us does not accept compostable packaging which means compostable bags are not an option</w:t>
      </w:r>
      <w:r w:rsidR="000F68D2">
        <w:rPr>
          <w:lang w:eastAsia="en-AU"/>
        </w:rPr>
        <w:t xml:space="preserve"> for our residents, this impacts on willingness to use the service and </w:t>
      </w:r>
      <w:r w:rsidR="00D36E14">
        <w:rPr>
          <w:lang w:eastAsia="en-AU"/>
        </w:rPr>
        <w:t>our</w:t>
      </w:r>
      <w:r w:rsidR="000F68D2">
        <w:rPr>
          <w:lang w:eastAsia="en-AU"/>
        </w:rPr>
        <w:t xml:space="preserve"> </w:t>
      </w:r>
      <w:r w:rsidR="0046116D">
        <w:rPr>
          <w:lang w:eastAsia="en-AU"/>
        </w:rPr>
        <w:t xml:space="preserve">potential </w:t>
      </w:r>
      <w:r w:rsidR="006856D3">
        <w:rPr>
          <w:lang w:eastAsia="en-AU"/>
        </w:rPr>
        <w:t xml:space="preserve">to reach </w:t>
      </w:r>
      <w:r w:rsidR="0046116D">
        <w:rPr>
          <w:lang w:eastAsia="en-AU"/>
        </w:rPr>
        <w:t>optimal</w:t>
      </w:r>
      <w:r w:rsidR="000F68D2">
        <w:rPr>
          <w:lang w:eastAsia="en-AU"/>
        </w:rPr>
        <w:t xml:space="preserve"> diversion rates.</w:t>
      </w:r>
      <w:r w:rsidR="00B6412D">
        <w:rPr>
          <w:lang w:eastAsia="en-AU"/>
        </w:rPr>
        <w:t xml:space="preserve"> </w:t>
      </w:r>
      <w:r w:rsidR="0046116D">
        <w:rPr>
          <w:lang w:eastAsia="en-AU"/>
        </w:rPr>
        <w:t>C</w:t>
      </w:r>
      <w:r w:rsidR="00B6412D">
        <w:rPr>
          <w:lang w:eastAsia="en-AU"/>
        </w:rPr>
        <w:t xml:space="preserve">ontamination </w:t>
      </w:r>
      <w:r w:rsidR="0046116D">
        <w:rPr>
          <w:lang w:eastAsia="en-AU"/>
        </w:rPr>
        <w:t>poses risks to</w:t>
      </w:r>
      <w:r w:rsidR="00B6412D">
        <w:rPr>
          <w:lang w:eastAsia="en-AU"/>
        </w:rPr>
        <w:t xml:space="preserve"> the </w:t>
      </w:r>
      <w:r w:rsidR="0082356E">
        <w:rPr>
          <w:lang w:eastAsia="en-AU"/>
        </w:rPr>
        <w:t>quality and value of</w:t>
      </w:r>
      <w:r w:rsidR="00B6412D">
        <w:rPr>
          <w:lang w:eastAsia="en-AU"/>
        </w:rPr>
        <w:t xml:space="preserve"> the end product. Improvements are needed for front end sorting to remove contaminants</w:t>
      </w:r>
      <w:r w:rsidR="00E00826">
        <w:rPr>
          <w:lang w:eastAsia="en-AU"/>
        </w:rPr>
        <w:t xml:space="preserve">, </w:t>
      </w:r>
      <w:r w:rsidR="00F66220">
        <w:rPr>
          <w:lang w:eastAsia="en-AU"/>
        </w:rPr>
        <w:t xml:space="preserve">to </w:t>
      </w:r>
      <w:r w:rsidR="00E00826">
        <w:rPr>
          <w:lang w:eastAsia="en-AU"/>
        </w:rPr>
        <w:t xml:space="preserve">increase </w:t>
      </w:r>
      <w:r w:rsidR="00A821B6">
        <w:rPr>
          <w:lang w:eastAsia="en-AU"/>
        </w:rPr>
        <w:t xml:space="preserve">the </w:t>
      </w:r>
      <w:r w:rsidR="00E00826">
        <w:rPr>
          <w:lang w:eastAsia="en-AU"/>
        </w:rPr>
        <w:t>resilience of the processing facility and</w:t>
      </w:r>
      <w:r w:rsidR="00A821B6">
        <w:rPr>
          <w:lang w:eastAsia="en-AU"/>
        </w:rPr>
        <w:t xml:space="preserve"> </w:t>
      </w:r>
      <w:r w:rsidR="00F66220">
        <w:rPr>
          <w:lang w:eastAsia="en-AU"/>
        </w:rPr>
        <w:t xml:space="preserve">also to </w:t>
      </w:r>
      <w:r w:rsidR="00A821B6">
        <w:rPr>
          <w:lang w:eastAsia="en-AU"/>
        </w:rPr>
        <w:t>guarantee</w:t>
      </w:r>
      <w:r w:rsidR="00E00826">
        <w:rPr>
          <w:lang w:eastAsia="en-AU"/>
        </w:rPr>
        <w:t xml:space="preserve"> the quality of the final product.</w:t>
      </w:r>
      <w:r w:rsidR="00D36E14">
        <w:rPr>
          <w:lang w:eastAsia="en-AU"/>
        </w:rPr>
        <w:t xml:space="preserve"> </w:t>
      </w:r>
    </w:p>
    <w:p w14:paraId="522F5C2B" w14:textId="626F1C2D" w:rsidR="00E00826" w:rsidRDefault="00D36E14" w:rsidP="001D08BE">
      <w:pPr>
        <w:rPr>
          <w:lang w:eastAsia="en-AU"/>
        </w:rPr>
      </w:pPr>
      <w:r>
        <w:rPr>
          <w:lang w:eastAsia="en-AU"/>
        </w:rPr>
        <w:t xml:space="preserve">New facilities will </w:t>
      </w:r>
      <w:r w:rsidR="00A63C21">
        <w:rPr>
          <w:lang w:eastAsia="en-AU"/>
        </w:rPr>
        <w:t xml:space="preserve">be needed to manage demand as more municipal kerbside </w:t>
      </w:r>
      <w:r w:rsidR="00AA080C">
        <w:rPr>
          <w:lang w:eastAsia="en-AU"/>
        </w:rPr>
        <w:t xml:space="preserve">organics </w:t>
      </w:r>
      <w:r w:rsidR="00A63C21">
        <w:rPr>
          <w:lang w:eastAsia="en-AU"/>
        </w:rPr>
        <w:t>collections are introduced.</w:t>
      </w:r>
      <w:r>
        <w:rPr>
          <w:lang w:eastAsia="en-AU"/>
        </w:rPr>
        <w:t xml:space="preserve"> </w:t>
      </w:r>
      <w:r w:rsidR="00AA080C">
        <w:rPr>
          <w:lang w:eastAsia="en-AU"/>
        </w:rPr>
        <w:t>These facilities will need to be able</w:t>
      </w:r>
      <w:r>
        <w:rPr>
          <w:lang w:eastAsia="en-AU"/>
        </w:rPr>
        <w:t xml:space="preserve"> to process compostable packaging as well as food waste to support the national 2025 packaging waste target that: </w:t>
      </w:r>
      <w:r w:rsidRPr="00B33A6B">
        <w:rPr>
          <w:i/>
          <w:lang w:eastAsia="en-AU"/>
        </w:rPr>
        <w:t>100% of all Australia’s packaging will be reusable, recyclable or compostable by 2025 or earlier</w:t>
      </w:r>
      <w:r>
        <w:rPr>
          <w:lang w:eastAsia="en-AU"/>
        </w:rPr>
        <w:t xml:space="preserve">. The </w:t>
      </w:r>
      <w:r w:rsidR="00920197">
        <w:rPr>
          <w:lang w:eastAsia="en-AU"/>
        </w:rPr>
        <w:t>ability to process</w:t>
      </w:r>
      <w:r>
        <w:rPr>
          <w:lang w:eastAsia="en-AU"/>
        </w:rPr>
        <w:t xml:space="preserve"> compostable packaging will enable greater uptake of municipal and commercial food and garden organics services.</w:t>
      </w:r>
    </w:p>
    <w:p w14:paraId="18981D50" w14:textId="55A60CAC" w:rsidR="00B81647" w:rsidRPr="00956BA7" w:rsidRDefault="00526D8C" w:rsidP="00C11C75">
      <w:pPr>
        <w:shd w:val="clear" w:color="auto" w:fill="FFFFFF"/>
        <w:spacing w:before="100" w:beforeAutospacing="1" w:after="100" w:afterAutospacing="1" w:line="240" w:lineRule="auto"/>
        <w:rPr>
          <w:rFonts w:asciiTheme="minorHAnsi" w:eastAsia="Times New Roman" w:hAnsiTheme="minorHAnsi" w:cstheme="minorHAnsi"/>
          <w:i/>
          <w:color w:val="000000"/>
          <w:spacing w:val="15"/>
          <w:sz w:val="24"/>
          <w:szCs w:val="24"/>
          <w:lang w:eastAsia="en-AU"/>
        </w:rPr>
      </w:pPr>
      <w:r>
        <w:rPr>
          <w:rFonts w:asciiTheme="minorHAnsi" w:eastAsia="Times New Roman" w:hAnsiTheme="minorHAnsi" w:cstheme="minorHAnsi"/>
          <w:b/>
          <w:i/>
          <w:iCs/>
          <w:color w:val="000000"/>
          <w:spacing w:val="15"/>
          <w:sz w:val="24"/>
          <w:szCs w:val="24"/>
          <w:lang w:eastAsia="en-AU"/>
        </w:rPr>
        <w:t xml:space="preserve">Question 7 - </w:t>
      </w:r>
      <w:r w:rsidR="00B81647" w:rsidRPr="00526D8C">
        <w:rPr>
          <w:rFonts w:asciiTheme="minorHAnsi" w:eastAsia="Times New Roman" w:hAnsiTheme="minorHAnsi" w:cstheme="minorHAnsi"/>
          <w:b/>
          <w:i/>
          <w:iCs/>
          <w:color w:val="000000"/>
          <w:spacing w:val="15"/>
          <w:sz w:val="24"/>
          <w:szCs w:val="24"/>
          <w:lang w:eastAsia="en-AU"/>
        </w:rPr>
        <w:t>What is a legislative barrier or enabler that you have encountered when trying to use recycled materials?</w:t>
      </w:r>
    </w:p>
    <w:p w14:paraId="23280A34" w14:textId="2558ED59" w:rsidR="00631478" w:rsidRDefault="00F66220" w:rsidP="001D08BE">
      <w:pPr>
        <w:rPr>
          <w:lang w:eastAsia="en-AU"/>
        </w:rPr>
      </w:pPr>
      <w:r>
        <w:rPr>
          <w:lang w:eastAsia="en-AU"/>
        </w:rPr>
        <w:t xml:space="preserve">Increasing the use of recycled content products by local government could be assisted through </w:t>
      </w:r>
      <w:r w:rsidR="00CF38A7">
        <w:rPr>
          <w:lang w:eastAsia="en-AU"/>
        </w:rPr>
        <w:t>the re</w:t>
      </w:r>
      <w:r w:rsidR="00EE7142">
        <w:rPr>
          <w:lang w:eastAsia="en-AU"/>
        </w:rPr>
        <w:t>establishment</w:t>
      </w:r>
      <w:r w:rsidR="00CF38A7">
        <w:rPr>
          <w:lang w:eastAsia="en-AU"/>
        </w:rPr>
        <w:t xml:space="preserve"> of the Local Government Buy Recycled Alliance facilitated</w:t>
      </w:r>
      <w:r w:rsidR="00EE7142">
        <w:rPr>
          <w:lang w:eastAsia="en-AU"/>
        </w:rPr>
        <w:t xml:space="preserve"> by </w:t>
      </w:r>
      <w:r w:rsidR="00CF38A7">
        <w:rPr>
          <w:lang w:eastAsia="en-AU"/>
        </w:rPr>
        <w:t>MAV</w:t>
      </w:r>
      <w:r w:rsidR="00EE7142">
        <w:rPr>
          <w:lang w:eastAsia="en-AU"/>
        </w:rPr>
        <w:t>. This would introduce councils to products available on the market as well as any opportunities to participate in product trials.</w:t>
      </w:r>
    </w:p>
    <w:p w14:paraId="770FF016" w14:textId="0E718CED" w:rsidR="00172626" w:rsidRDefault="00D4060C" w:rsidP="00F66220">
      <w:pPr>
        <w:rPr>
          <w:lang w:eastAsia="en-AU"/>
        </w:rPr>
      </w:pPr>
      <w:r>
        <w:rPr>
          <w:lang w:eastAsia="en-AU"/>
        </w:rPr>
        <w:lastRenderedPageBreak/>
        <w:t xml:space="preserve">Unrelated to using recycled content </w:t>
      </w:r>
      <w:r w:rsidR="00AE40A3">
        <w:rPr>
          <w:lang w:eastAsia="en-AU"/>
        </w:rPr>
        <w:t xml:space="preserve">products </w:t>
      </w:r>
      <w:r>
        <w:rPr>
          <w:lang w:eastAsia="en-AU"/>
        </w:rPr>
        <w:t>but relevant to progressing waste avoid</w:t>
      </w:r>
      <w:r w:rsidR="00AE40A3">
        <w:rPr>
          <w:lang w:eastAsia="en-AU"/>
        </w:rPr>
        <w:t xml:space="preserve">ance, </w:t>
      </w:r>
      <w:r w:rsidR="003217E8">
        <w:rPr>
          <w:lang w:eastAsia="en-AU"/>
        </w:rPr>
        <w:t xml:space="preserve">there is a </w:t>
      </w:r>
      <w:r w:rsidR="00AE40A3">
        <w:rPr>
          <w:lang w:eastAsia="en-AU"/>
        </w:rPr>
        <w:t>lack of</w:t>
      </w:r>
      <w:r w:rsidR="003217E8">
        <w:rPr>
          <w:lang w:eastAsia="en-AU"/>
        </w:rPr>
        <w:t xml:space="preserve"> </w:t>
      </w:r>
      <w:r w:rsidR="00322C21">
        <w:rPr>
          <w:lang w:eastAsia="en-AU"/>
        </w:rPr>
        <w:t>guidance</w:t>
      </w:r>
      <w:r w:rsidR="00AE40A3">
        <w:rPr>
          <w:lang w:eastAsia="en-AU"/>
        </w:rPr>
        <w:t xml:space="preserve"> from the </w:t>
      </w:r>
      <w:r w:rsidR="00920F0F">
        <w:rPr>
          <w:lang w:eastAsia="en-AU"/>
        </w:rPr>
        <w:t>Department</w:t>
      </w:r>
      <w:r>
        <w:rPr>
          <w:lang w:eastAsia="en-AU"/>
        </w:rPr>
        <w:t xml:space="preserve"> </w:t>
      </w:r>
      <w:r w:rsidR="00AE40A3">
        <w:rPr>
          <w:lang w:eastAsia="en-AU"/>
        </w:rPr>
        <w:t>of Health and Human Services on the use of bring your own containers for take away</w:t>
      </w:r>
      <w:r w:rsidR="00631478">
        <w:rPr>
          <w:lang w:eastAsia="en-AU"/>
        </w:rPr>
        <w:t xml:space="preserve"> </w:t>
      </w:r>
      <w:r w:rsidR="007E414E">
        <w:rPr>
          <w:lang w:eastAsia="en-AU"/>
        </w:rPr>
        <w:t xml:space="preserve">food </w:t>
      </w:r>
      <w:r w:rsidR="00631478">
        <w:rPr>
          <w:lang w:eastAsia="en-AU"/>
        </w:rPr>
        <w:t>and other products such a</w:t>
      </w:r>
      <w:r w:rsidR="000F1758">
        <w:rPr>
          <w:lang w:eastAsia="en-AU"/>
        </w:rPr>
        <w:t>s</w:t>
      </w:r>
      <w:r w:rsidR="00631478">
        <w:rPr>
          <w:lang w:eastAsia="en-AU"/>
        </w:rPr>
        <w:t xml:space="preserve"> meat and </w:t>
      </w:r>
      <w:r w:rsidR="007E414E">
        <w:rPr>
          <w:lang w:eastAsia="en-AU"/>
        </w:rPr>
        <w:t>dairy</w:t>
      </w:r>
      <w:r w:rsidR="00322C21">
        <w:rPr>
          <w:lang w:eastAsia="en-AU"/>
        </w:rPr>
        <w:t>, caus</w:t>
      </w:r>
      <w:r w:rsidR="009B696B">
        <w:rPr>
          <w:lang w:eastAsia="en-AU"/>
        </w:rPr>
        <w:t>ing</w:t>
      </w:r>
      <w:r w:rsidR="00322C21">
        <w:rPr>
          <w:lang w:eastAsia="en-AU"/>
        </w:rPr>
        <w:t xml:space="preserve"> confusion for retailers and </w:t>
      </w:r>
      <w:r w:rsidR="007E414E">
        <w:rPr>
          <w:lang w:eastAsia="en-AU"/>
        </w:rPr>
        <w:t>limit</w:t>
      </w:r>
      <w:r w:rsidR="009B696B">
        <w:rPr>
          <w:lang w:eastAsia="en-AU"/>
        </w:rPr>
        <w:t xml:space="preserve">ing up take and </w:t>
      </w:r>
      <w:r w:rsidR="007E414E">
        <w:rPr>
          <w:lang w:eastAsia="en-AU"/>
        </w:rPr>
        <w:t>promoti</w:t>
      </w:r>
      <w:r w:rsidR="00322C21">
        <w:rPr>
          <w:lang w:eastAsia="en-AU"/>
        </w:rPr>
        <w:t xml:space="preserve">on </w:t>
      </w:r>
      <w:r w:rsidR="00920F0F">
        <w:rPr>
          <w:lang w:eastAsia="en-AU"/>
        </w:rPr>
        <w:t>of</w:t>
      </w:r>
      <w:r w:rsidR="007E414E">
        <w:rPr>
          <w:lang w:eastAsia="en-AU"/>
        </w:rPr>
        <w:t xml:space="preserve"> BYO containers as </w:t>
      </w:r>
      <w:r w:rsidR="00920F0F">
        <w:rPr>
          <w:lang w:eastAsia="en-AU"/>
        </w:rPr>
        <w:t>an option. Additionally,</w:t>
      </w:r>
      <w:r w:rsidR="00F213DC">
        <w:rPr>
          <w:lang w:eastAsia="en-AU"/>
        </w:rPr>
        <w:t xml:space="preserve"> D</w:t>
      </w:r>
      <w:r w:rsidR="00920F0F">
        <w:rPr>
          <w:lang w:eastAsia="en-AU"/>
        </w:rPr>
        <w:t>HHS</w:t>
      </w:r>
      <w:r w:rsidR="007E414E">
        <w:rPr>
          <w:lang w:eastAsia="en-AU"/>
        </w:rPr>
        <w:t xml:space="preserve"> could </w:t>
      </w:r>
      <w:r w:rsidR="00172091">
        <w:rPr>
          <w:lang w:eastAsia="en-AU"/>
        </w:rPr>
        <w:t xml:space="preserve">provide guidelines to local </w:t>
      </w:r>
      <w:r w:rsidR="00920F0F">
        <w:rPr>
          <w:lang w:eastAsia="en-AU"/>
        </w:rPr>
        <w:t xml:space="preserve">government </w:t>
      </w:r>
      <w:r w:rsidR="00172091">
        <w:rPr>
          <w:lang w:eastAsia="en-AU"/>
        </w:rPr>
        <w:t xml:space="preserve">environmental health </w:t>
      </w:r>
      <w:r w:rsidR="007F4A98">
        <w:rPr>
          <w:lang w:eastAsia="en-AU"/>
        </w:rPr>
        <w:t>departments</w:t>
      </w:r>
      <w:r w:rsidR="00172091">
        <w:rPr>
          <w:lang w:eastAsia="en-AU"/>
        </w:rPr>
        <w:t xml:space="preserve"> on how Council </w:t>
      </w:r>
      <w:r w:rsidR="00F32901">
        <w:rPr>
          <w:lang w:eastAsia="en-AU"/>
        </w:rPr>
        <w:t>and</w:t>
      </w:r>
      <w:r w:rsidR="00172091">
        <w:rPr>
          <w:lang w:eastAsia="en-AU"/>
        </w:rPr>
        <w:t xml:space="preserve"> the community can</w:t>
      </w:r>
      <w:r w:rsidR="007E414E">
        <w:rPr>
          <w:lang w:eastAsia="en-AU"/>
        </w:rPr>
        <w:t xml:space="preserve"> </w:t>
      </w:r>
      <w:r w:rsidR="00486C71">
        <w:rPr>
          <w:lang w:eastAsia="en-AU"/>
        </w:rPr>
        <w:t>utilise</w:t>
      </w:r>
      <w:r w:rsidR="00920F0F">
        <w:rPr>
          <w:lang w:eastAsia="en-AU"/>
        </w:rPr>
        <w:t xml:space="preserve"> </w:t>
      </w:r>
      <w:r w:rsidR="007E414E">
        <w:rPr>
          <w:lang w:eastAsia="en-AU"/>
        </w:rPr>
        <w:t xml:space="preserve">safe and hygienic wash stations at community events to </w:t>
      </w:r>
      <w:r w:rsidR="000F1758">
        <w:rPr>
          <w:lang w:eastAsia="en-AU"/>
        </w:rPr>
        <w:t>eliminate single use packaging</w:t>
      </w:r>
      <w:r w:rsidR="00486C71">
        <w:rPr>
          <w:lang w:eastAsia="en-AU"/>
        </w:rPr>
        <w:t xml:space="preserve"> whilst ensuring public health is not compromised</w:t>
      </w:r>
      <w:r w:rsidR="007E414E">
        <w:rPr>
          <w:lang w:eastAsia="en-AU"/>
        </w:rPr>
        <w:t>.</w:t>
      </w:r>
    </w:p>
    <w:p w14:paraId="35381692" w14:textId="3902D629" w:rsidR="00751877" w:rsidRPr="00751877" w:rsidRDefault="00751877" w:rsidP="00F66220">
      <w:pPr>
        <w:rPr>
          <w:b/>
          <w:i/>
          <w:sz w:val="24"/>
          <w:szCs w:val="24"/>
          <w:lang w:eastAsia="en-AU"/>
        </w:rPr>
      </w:pPr>
      <w:r w:rsidRPr="00751877">
        <w:rPr>
          <w:b/>
          <w:i/>
          <w:sz w:val="24"/>
          <w:szCs w:val="24"/>
          <w:lang w:eastAsia="en-AU"/>
        </w:rPr>
        <w:t>Additional comments</w:t>
      </w:r>
    </w:p>
    <w:p w14:paraId="09D6BF32" w14:textId="382C5EBC" w:rsidR="00751877" w:rsidRPr="00047503" w:rsidRDefault="00751877" w:rsidP="00751877">
      <w:r>
        <w:rPr>
          <w:color w:val="000000"/>
        </w:rPr>
        <w:t>Moreland Council</w:t>
      </w:r>
      <w:r w:rsidRPr="00047503">
        <w:rPr>
          <w:color w:val="000000"/>
        </w:rPr>
        <w:t xml:space="preserve"> </w:t>
      </w:r>
      <w:r w:rsidR="00970148">
        <w:rPr>
          <w:color w:val="000000"/>
        </w:rPr>
        <w:t>implores</w:t>
      </w:r>
      <w:r w:rsidRPr="00047503">
        <w:rPr>
          <w:color w:val="000000"/>
        </w:rPr>
        <w:t xml:space="preserve"> the Victorian Government to</w:t>
      </w:r>
      <w:r>
        <w:rPr>
          <w:color w:val="000000"/>
        </w:rPr>
        <w:t xml:space="preserve"> </w:t>
      </w:r>
      <w:r w:rsidR="008A5737">
        <w:rPr>
          <w:color w:val="000000"/>
        </w:rPr>
        <w:t xml:space="preserve">act urgently to reduce the </w:t>
      </w:r>
      <w:r w:rsidR="00B35C92">
        <w:rPr>
          <w:color w:val="000000"/>
        </w:rPr>
        <w:t xml:space="preserve">environmental impacts of our current linear economy and </w:t>
      </w:r>
      <w:r w:rsidR="00FA65FB">
        <w:rPr>
          <w:color w:val="000000"/>
        </w:rPr>
        <w:t>move swiftly to</w:t>
      </w:r>
      <w:r w:rsidR="009C11DF">
        <w:rPr>
          <w:color w:val="000000"/>
        </w:rPr>
        <w:t>wards</w:t>
      </w:r>
      <w:r w:rsidR="00FA65FB">
        <w:rPr>
          <w:color w:val="000000"/>
        </w:rPr>
        <w:t xml:space="preserve"> a circular </w:t>
      </w:r>
      <w:r w:rsidR="009C11DF">
        <w:rPr>
          <w:color w:val="000000"/>
        </w:rPr>
        <w:t xml:space="preserve">and regenerative </w:t>
      </w:r>
      <w:r w:rsidR="00FA65FB">
        <w:rPr>
          <w:color w:val="000000"/>
        </w:rPr>
        <w:t xml:space="preserve">economy </w:t>
      </w:r>
      <w:r w:rsidR="009C11DF">
        <w:rPr>
          <w:color w:val="000000"/>
        </w:rPr>
        <w:t xml:space="preserve">to reduce waste and </w:t>
      </w:r>
      <w:r w:rsidR="00D26CD2">
        <w:rPr>
          <w:color w:val="000000"/>
        </w:rPr>
        <w:t xml:space="preserve">the squandering </w:t>
      </w:r>
      <w:r w:rsidR="00E65B71">
        <w:rPr>
          <w:color w:val="000000"/>
        </w:rPr>
        <w:t>of finite resources</w:t>
      </w:r>
      <w:r w:rsidR="00FA65FB">
        <w:rPr>
          <w:color w:val="000000"/>
        </w:rPr>
        <w:t>.</w:t>
      </w:r>
      <w:r w:rsidR="00E65B71">
        <w:rPr>
          <w:color w:val="000000"/>
        </w:rPr>
        <w:t xml:space="preserve"> Council </w:t>
      </w:r>
      <w:r w:rsidR="007248F9">
        <w:rPr>
          <w:color w:val="000000"/>
        </w:rPr>
        <w:t>a</w:t>
      </w:r>
      <w:r w:rsidR="00E65B71">
        <w:rPr>
          <w:color w:val="000000"/>
        </w:rPr>
        <w:t>lso urge</w:t>
      </w:r>
      <w:r w:rsidR="007248F9">
        <w:rPr>
          <w:color w:val="000000"/>
        </w:rPr>
        <w:t>s</w:t>
      </w:r>
      <w:r w:rsidR="00E65B71">
        <w:rPr>
          <w:color w:val="000000"/>
        </w:rPr>
        <w:t xml:space="preserve"> the state government</w:t>
      </w:r>
      <w:r w:rsidR="00FA65FB">
        <w:rPr>
          <w:color w:val="000000"/>
        </w:rPr>
        <w:t xml:space="preserve"> </w:t>
      </w:r>
      <w:r w:rsidR="00B35C92">
        <w:rPr>
          <w:color w:val="000000"/>
        </w:rPr>
        <w:t xml:space="preserve">to </w:t>
      </w:r>
      <w:r>
        <w:rPr>
          <w:color w:val="000000"/>
        </w:rPr>
        <w:t xml:space="preserve">listen </w:t>
      </w:r>
      <w:r w:rsidR="007248F9">
        <w:rPr>
          <w:color w:val="000000"/>
        </w:rPr>
        <w:t>and act on</w:t>
      </w:r>
      <w:r w:rsidRPr="00047503">
        <w:rPr>
          <w:color w:val="000000"/>
        </w:rPr>
        <w:t xml:space="preserve"> feedback from</w:t>
      </w:r>
      <w:r w:rsidR="00B35C92">
        <w:rPr>
          <w:color w:val="000000"/>
        </w:rPr>
        <w:t xml:space="preserve"> l</w:t>
      </w:r>
      <w:r w:rsidRPr="00047503">
        <w:rPr>
          <w:color w:val="000000"/>
        </w:rPr>
        <w:t xml:space="preserve">ocal </w:t>
      </w:r>
      <w:r w:rsidR="00B35C92">
        <w:rPr>
          <w:color w:val="000000"/>
        </w:rPr>
        <w:t>g</w:t>
      </w:r>
      <w:r w:rsidRPr="00047503">
        <w:rPr>
          <w:color w:val="000000"/>
        </w:rPr>
        <w:t xml:space="preserve">overnment in order to establish </w:t>
      </w:r>
      <w:r w:rsidR="0078334D">
        <w:t>and maintain an</w:t>
      </w:r>
      <w:r w:rsidRPr="00047503">
        <w:t xml:space="preserve"> efficient</w:t>
      </w:r>
      <w:r w:rsidR="0078334D">
        <w:t>, sustainable</w:t>
      </w:r>
      <w:r w:rsidRPr="00047503">
        <w:t xml:space="preserve"> and environmentally responsible approach to </w:t>
      </w:r>
      <w:r w:rsidR="00E65B71">
        <w:t>recycling and resource recovery</w:t>
      </w:r>
      <w:r>
        <w:t xml:space="preserve"> </w:t>
      </w:r>
      <w:r w:rsidR="0078334D">
        <w:t xml:space="preserve">and solid waste management </w:t>
      </w:r>
      <w:r>
        <w:t>across the s</w:t>
      </w:r>
      <w:r w:rsidRPr="00047503">
        <w:t>tate.</w:t>
      </w:r>
    </w:p>
    <w:p w14:paraId="674CD6BB" w14:textId="77777777" w:rsidR="00751877" w:rsidRDefault="00751877" w:rsidP="00F66220">
      <w:pPr>
        <w:rPr>
          <w:lang w:eastAsia="en-AU"/>
        </w:rPr>
      </w:pPr>
    </w:p>
    <w:p w14:paraId="4AC40617" w14:textId="5D2A6D3B" w:rsidR="009B696B" w:rsidRDefault="009B696B" w:rsidP="00F66220">
      <w:pPr>
        <w:rPr>
          <w:rFonts w:asciiTheme="minorHAnsi" w:hAnsiTheme="minorHAnsi" w:cstheme="minorHAnsi"/>
          <w:sz w:val="24"/>
          <w:szCs w:val="24"/>
        </w:rPr>
      </w:pPr>
    </w:p>
    <w:p w14:paraId="208BC92E" w14:textId="77777777" w:rsidR="00D4060C" w:rsidRDefault="00D4060C" w:rsidP="00F43E98">
      <w:pPr>
        <w:shd w:val="clear" w:color="auto" w:fill="FFFFFF"/>
        <w:spacing w:after="0" w:line="360" w:lineRule="atLeast"/>
        <w:rPr>
          <w:rFonts w:asciiTheme="minorHAnsi" w:hAnsiTheme="minorHAnsi" w:cstheme="minorHAnsi"/>
          <w:sz w:val="24"/>
          <w:szCs w:val="24"/>
        </w:rPr>
      </w:pPr>
    </w:p>
    <w:p w14:paraId="1EA94A8D" w14:textId="77777777" w:rsidR="00B81647" w:rsidRPr="00AE2A64" w:rsidRDefault="00B81647">
      <w:pPr>
        <w:shd w:val="clear" w:color="auto" w:fill="FFFFFF"/>
        <w:spacing w:after="0" w:line="360" w:lineRule="atLeast"/>
        <w:rPr>
          <w:rFonts w:asciiTheme="minorHAnsi" w:hAnsiTheme="minorHAnsi" w:cstheme="minorHAnsi"/>
          <w:b/>
          <w:color w:val="000000"/>
          <w:sz w:val="24"/>
          <w:szCs w:val="24"/>
        </w:rPr>
      </w:pPr>
    </w:p>
    <w:p w14:paraId="6FACDD5D" w14:textId="55B53970" w:rsidR="00616E0B" w:rsidRDefault="00616E0B" w:rsidP="00F43E98">
      <w:pPr>
        <w:shd w:val="clear" w:color="auto" w:fill="FFFFFF"/>
        <w:spacing w:after="0" w:line="360" w:lineRule="atLeast"/>
        <w:rPr>
          <w:rFonts w:asciiTheme="minorHAnsi" w:hAnsiTheme="minorHAnsi" w:cstheme="minorHAnsi"/>
          <w:color w:val="000000"/>
          <w:sz w:val="24"/>
          <w:szCs w:val="24"/>
        </w:rPr>
      </w:pPr>
    </w:p>
    <w:sectPr w:rsidR="00616E0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53053" w14:textId="77777777" w:rsidR="0077426A" w:rsidRDefault="0077426A" w:rsidP="00040AAC">
      <w:pPr>
        <w:spacing w:after="0" w:line="240" w:lineRule="auto"/>
      </w:pPr>
      <w:r>
        <w:separator/>
      </w:r>
    </w:p>
  </w:endnote>
  <w:endnote w:type="continuationSeparator" w:id="0">
    <w:p w14:paraId="04978930" w14:textId="77777777" w:rsidR="0077426A" w:rsidRDefault="0077426A" w:rsidP="0004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109613"/>
      <w:docPartObj>
        <w:docPartGallery w:val="Page Numbers (Bottom of Page)"/>
        <w:docPartUnique/>
      </w:docPartObj>
    </w:sdtPr>
    <w:sdtEndPr>
      <w:rPr>
        <w:noProof/>
      </w:rPr>
    </w:sdtEndPr>
    <w:sdtContent>
      <w:p w14:paraId="5CC4A7CD" w14:textId="77777777" w:rsidR="00040AAC" w:rsidRDefault="00040AAC">
        <w:pPr>
          <w:pStyle w:val="Footer"/>
        </w:pPr>
        <w:r>
          <w:fldChar w:fldCharType="begin"/>
        </w:r>
        <w:r>
          <w:instrText xml:space="preserve"> PAGE   \* MERGEFORMAT </w:instrText>
        </w:r>
        <w:r>
          <w:fldChar w:fldCharType="separate"/>
        </w:r>
        <w:r w:rsidR="000B08CE">
          <w:rPr>
            <w:noProof/>
          </w:rPr>
          <w:t>2</w:t>
        </w:r>
        <w:r>
          <w:rPr>
            <w:noProof/>
          </w:rPr>
          <w:fldChar w:fldCharType="end"/>
        </w:r>
      </w:p>
    </w:sdtContent>
  </w:sdt>
  <w:p w14:paraId="7F665A3B" w14:textId="77777777" w:rsidR="00040AAC" w:rsidRDefault="00040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EA0EA" w14:textId="77777777" w:rsidR="0077426A" w:rsidRDefault="0077426A" w:rsidP="00040AAC">
      <w:pPr>
        <w:spacing w:after="0" w:line="240" w:lineRule="auto"/>
      </w:pPr>
      <w:r>
        <w:separator/>
      </w:r>
    </w:p>
  </w:footnote>
  <w:footnote w:type="continuationSeparator" w:id="0">
    <w:p w14:paraId="776325F8" w14:textId="77777777" w:rsidR="0077426A" w:rsidRDefault="0077426A" w:rsidP="00040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0BD1"/>
    <w:multiLevelType w:val="hybridMultilevel"/>
    <w:tmpl w:val="12F0E9B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nsid w:val="231A4B00"/>
    <w:multiLevelType w:val="multilevel"/>
    <w:tmpl w:val="1E58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56405E"/>
    <w:multiLevelType w:val="multilevel"/>
    <w:tmpl w:val="4718B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3833C8"/>
    <w:multiLevelType w:val="hybridMultilevel"/>
    <w:tmpl w:val="E6863870"/>
    <w:lvl w:ilvl="0" w:tplc="B20AA4A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3875F0E"/>
    <w:multiLevelType w:val="multilevel"/>
    <w:tmpl w:val="A82A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B55519"/>
    <w:multiLevelType w:val="hybridMultilevel"/>
    <w:tmpl w:val="03FE7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4A"/>
    <w:rsid w:val="0000223A"/>
    <w:rsid w:val="00016841"/>
    <w:rsid w:val="00022DD7"/>
    <w:rsid w:val="00030B9A"/>
    <w:rsid w:val="00031542"/>
    <w:rsid w:val="00031DC4"/>
    <w:rsid w:val="00040AAC"/>
    <w:rsid w:val="000460F0"/>
    <w:rsid w:val="00047503"/>
    <w:rsid w:val="00051B13"/>
    <w:rsid w:val="00055D29"/>
    <w:rsid w:val="000572DB"/>
    <w:rsid w:val="000719D3"/>
    <w:rsid w:val="00073547"/>
    <w:rsid w:val="000758E2"/>
    <w:rsid w:val="00085A82"/>
    <w:rsid w:val="000974BC"/>
    <w:rsid w:val="000B08CE"/>
    <w:rsid w:val="000C0B42"/>
    <w:rsid w:val="000D535C"/>
    <w:rsid w:val="000E1500"/>
    <w:rsid w:val="000E4870"/>
    <w:rsid w:val="000E4E5A"/>
    <w:rsid w:val="000E653E"/>
    <w:rsid w:val="000F1758"/>
    <w:rsid w:val="000F68D2"/>
    <w:rsid w:val="0010127C"/>
    <w:rsid w:val="00106374"/>
    <w:rsid w:val="00111BA9"/>
    <w:rsid w:val="00150244"/>
    <w:rsid w:val="00150451"/>
    <w:rsid w:val="00163867"/>
    <w:rsid w:val="00172091"/>
    <w:rsid w:val="00172626"/>
    <w:rsid w:val="001748EE"/>
    <w:rsid w:val="001A2290"/>
    <w:rsid w:val="001A3B69"/>
    <w:rsid w:val="001B41E1"/>
    <w:rsid w:val="001B4249"/>
    <w:rsid w:val="001D08BE"/>
    <w:rsid w:val="001E6919"/>
    <w:rsid w:val="001E7B96"/>
    <w:rsid w:val="001F5471"/>
    <w:rsid w:val="0020500F"/>
    <w:rsid w:val="00210B64"/>
    <w:rsid w:val="00212DA2"/>
    <w:rsid w:val="00212F2B"/>
    <w:rsid w:val="00222B9C"/>
    <w:rsid w:val="00235813"/>
    <w:rsid w:val="00242D58"/>
    <w:rsid w:val="00244087"/>
    <w:rsid w:val="00262AD5"/>
    <w:rsid w:val="002732AC"/>
    <w:rsid w:val="00273D90"/>
    <w:rsid w:val="002B4154"/>
    <w:rsid w:val="002C3C78"/>
    <w:rsid w:val="002C444B"/>
    <w:rsid w:val="002D0091"/>
    <w:rsid w:val="002E5D18"/>
    <w:rsid w:val="00311A7E"/>
    <w:rsid w:val="003153E6"/>
    <w:rsid w:val="003217E8"/>
    <w:rsid w:val="00322C21"/>
    <w:rsid w:val="0033597D"/>
    <w:rsid w:val="0033777F"/>
    <w:rsid w:val="00355BA8"/>
    <w:rsid w:val="0035718C"/>
    <w:rsid w:val="00365542"/>
    <w:rsid w:val="0036676E"/>
    <w:rsid w:val="00366F73"/>
    <w:rsid w:val="00382255"/>
    <w:rsid w:val="00386EC3"/>
    <w:rsid w:val="0038724A"/>
    <w:rsid w:val="003A0611"/>
    <w:rsid w:val="003A1382"/>
    <w:rsid w:val="003A70E7"/>
    <w:rsid w:val="003C32F1"/>
    <w:rsid w:val="003C3424"/>
    <w:rsid w:val="003E461B"/>
    <w:rsid w:val="003F5573"/>
    <w:rsid w:val="003F6916"/>
    <w:rsid w:val="004055D0"/>
    <w:rsid w:val="004072B9"/>
    <w:rsid w:val="00412AC4"/>
    <w:rsid w:val="00415E25"/>
    <w:rsid w:val="004165FE"/>
    <w:rsid w:val="00427363"/>
    <w:rsid w:val="00437154"/>
    <w:rsid w:val="0046116D"/>
    <w:rsid w:val="00464DCC"/>
    <w:rsid w:val="004815C3"/>
    <w:rsid w:val="00486C71"/>
    <w:rsid w:val="004A2F1E"/>
    <w:rsid w:val="004A7C36"/>
    <w:rsid w:val="004B03C3"/>
    <w:rsid w:val="004B5DEA"/>
    <w:rsid w:val="004B6D3D"/>
    <w:rsid w:val="004D0395"/>
    <w:rsid w:val="004D37D6"/>
    <w:rsid w:val="004D4D40"/>
    <w:rsid w:val="004E3AB5"/>
    <w:rsid w:val="004F337C"/>
    <w:rsid w:val="004F3851"/>
    <w:rsid w:val="004F5384"/>
    <w:rsid w:val="0050074F"/>
    <w:rsid w:val="00507DD4"/>
    <w:rsid w:val="005142F6"/>
    <w:rsid w:val="00522157"/>
    <w:rsid w:val="005251F8"/>
    <w:rsid w:val="00526D8C"/>
    <w:rsid w:val="00546FBC"/>
    <w:rsid w:val="00547B77"/>
    <w:rsid w:val="005531C9"/>
    <w:rsid w:val="00554A8F"/>
    <w:rsid w:val="00566591"/>
    <w:rsid w:val="005942A9"/>
    <w:rsid w:val="005B0882"/>
    <w:rsid w:val="005B2C12"/>
    <w:rsid w:val="005C292C"/>
    <w:rsid w:val="005D5751"/>
    <w:rsid w:val="005E1E3D"/>
    <w:rsid w:val="005E6C04"/>
    <w:rsid w:val="005F20DA"/>
    <w:rsid w:val="005F297C"/>
    <w:rsid w:val="005F5CAC"/>
    <w:rsid w:val="00611302"/>
    <w:rsid w:val="00615524"/>
    <w:rsid w:val="00616E0B"/>
    <w:rsid w:val="00631478"/>
    <w:rsid w:val="006362B7"/>
    <w:rsid w:val="006468CC"/>
    <w:rsid w:val="00652F6D"/>
    <w:rsid w:val="0065566B"/>
    <w:rsid w:val="00661750"/>
    <w:rsid w:val="00674BDD"/>
    <w:rsid w:val="0068553C"/>
    <w:rsid w:val="006856D3"/>
    <w:rsid w:val="00696454"/>
    <w:rsid w:val="006A14A8"/>
    <w:rsid w:val="006A5FC3"/>
    <w:rsid w:val="006A7F26"/>
    <w:rsid w:val="006B0781"/>
    <w:rsid w:val="006B4074"/>
    <w:rsid w:val="006B73A4"/>
    <w:rsid w:val="006C114A"/>
    <w:rsid w:val="006C28C8"/>
    <w:rsid w:val="006C3230"/>
    <w:rsid w:val="006C4F59"/>
    <w:rsid w:val="006C5E49"/>
    <w:rsid w:val="006E27C1"/>
    <w:rsid w:val="006F42F9"/>
    <w:rsid w:val="0070620E"/>
    <w:rsid w:val="007078EF"/>
    <w:rsid w:val="007201B3"/>
    <w:rsid w:val="007248F9"/>
    <w:rsid w:val="007361E5"/>
    <w:rsid w:val="007428DB"/>
    <w:rsid w:val="00751877"/>
    <w:rsid w:val="00754799"/>
    <w:rsid w:val="00766D3F"/>
    <w:rsid w:val="0077426A"/>
    <w:rsid w:val="007749CC"/>
    <w:rsid w:val="00774E5D"/>
    <w:rsid w:val="00777E74"/>
    <w:rsid w:val="00781941"/>
    <w:rsid w:val="0078334D"/>
    <w:rsid w:val="007A4368"/>
    <w:rsid w:val="007A77FB"/>
    <w:rsid w:val="007B0922"/>
    <w:rsid w:val="007B7B9F"/>
    <w:rsid w:val="007C274A"/>
    <w:rsid w:val="007C41C3"/>
    <w:rsid w:val="007C7189"/>
    <w:rsid w:val="007D26EA"/>
    <w:rsid w:val="007D712B"/>
    <w:rsid w:val="007D7618"/>
    <w:rsid w:val="007E1674"/>
    <w:rsid w:val="007E414E"/>
    <w:rsid w:val="007E6F19"/>
    <w:rsid w:val="007F008F"/>
    <w:rsid w:val="007F030B"/>
    <w:rsid w:val="007F4802"/>
    <w:rsid w:val="007F4A98"/>
    <w:rsid w:val="007F4D3B"/>
    <w:rsid w:val="007F59A3"/>
    <w:rsid w:val="00801156"/>
    <w:rsid w:val="0080307C"/>
    <w:rsid w:val="0080485F"/>
    <w:rsid w:val="00805A28"/>
    <w:rsid w:val="00805E3A"/>
    <w:rsid w:val="00807C9F"/>
    <w:rsid w:val="008153C6"/>
    <w:rsid w:val="008168D4"/>
    <w:rsid w:val="00821259"/>
    <w:rsid w:val="008215B6"/>
    <w:rsid w:val="0082356E"/>
    <w:rsid w:val="0083152B"/>
    <w:rsid w:val="00836F28"/>
    <w:rsid w:val="00837A15"/>
    <w:rsid w:val="00845EA4"/>
    <w:rsid w:val="00854FE6"/>
    <w:rsid w:val="0087395E"/>
    <w:rsid w:val="00882F88"/>
    <w:rsid w:val="00891415"/>
    <w:rsid w:val="008A5737"/>
    <w:rsid w:val="008B521E"/>
    <w:rsid w:val="008C6C14"/>
    <w:rsid w:val="008D0DD4"/>
    <w:rsid w:val="008D2021"/>
    <w:rsid w:val="008D2548"/>
    <w:rsid w:val="008D3018"/>
    <w:rsid w:val="008F16F9"/>
    <w:rsid w:val="008F2786"/>
    <w:rsid w:val="008F6C91"/>
    <w:rsid w:val="009000BF"/>
    <w:rsid w:val="009004CD"/>
    <w:rsid w:val="00903792"/>
    <w:rsid w:val="009200BE"/>
    <w:rsid w:val="00920197"/>
    <w:rsid w:val="00920F0F"/>
    <w:rsid w:val="00921AA6"/>
    <w:rsid w:val="0092442E"/>
    <w:rsid w:val="00946B03"/>
    <w:rsid w:val="00952BD1"/>
    <w:rsid w:val="009552A2"/>
    <w:rsid w:val="00956BA7"/>
    <w:rsid w:val="009616A4"/>
    <w:rsid w:val="00967DB5"/>
    <w:rsid w:val="00970148"/>
    <w:rsid w:val="00996578"/>
    <w:rsid w:val="009A1F3D"/>
    <w:rsid w:val="009A347D"/>
    <w:rsid w:val="009A460B"/>
    <w:rsid w:val="009A72F3"/>
    <w:rsid w:val="009B696B"/>
    <w:rsid w:val="009C11DF"/>
    <w:rsid w:val="009C7530"/>
    <w:rsid w:val="009D1A96"/>
    <w:rsid w:val="009F21A8"/>
    <w:rsid w:val="00A00C4B"/>
    <w:rsid w:val="00A02E3C"/>
    <w:rsid w:val="00A02EFF"/>
    <w:rsid w:val="00A10890"/>
    <w:rsid w:val="00A123D5"/>
    <w:rsid w:val="00A256CB"/>
    <w:rsid w:val="00A338D1"/>
    <w:rsid w:val="00A43309"/>
    <w:rsid w:val="00A444D0"/>
    <w:rsid w:val="00A50FBA"/>
    <w:rsid w:val="00A53EEF"/>
    <w:rsid w:val="00A63C21"/>
    <w:rsid w:val="00A67A93"/>
    <w:rsid w:val="00A72B65"/>
    <w:rsid w:val="00A821B6"/>
    <w:rsid w:val="00A845BB"/>
    <w:rsid w:val="00A86C1C"/>
    <w:rsid w:val="00A92426"/>
    <w:rsid w:val="00A94059"/>
    <w:rsid w:val="00AA076F"/>
    <w:rsid w:val="00AA080C"/>
    <w:rsid w:val="00AA08D0"/>
    <w:rsid w:val="00AA23E4"/>
    <w:rsid w:val="00AA3E67"/>
    <w:rsid w:val="00AA5576"/>
    <w:rsid w:val="00AA6658"/>
    <w:rsid w:val="00AC1028"/>
    <w:rsid w:val="00AC2AD3"/>
    <w:rsid w:val="00AC445C"/>
    <w:rsid w:val="00AD405D"/>
    <w:rsid w:val="00AE2A64"/>
    <w:rsid w:val="00AE40A3"/>
    <w:rsid w:val="00AE4934"/>
    <w:rsid w:val="00AE764B"/>
    <w:rsid w:val="00B032A6"/>
    <w:rsid w:val="00B10D84"/>
    <w:rsid w:val="00B17ADF"/>
    <w:rsid w:val="00B23FB6"/>
    <w:rsid w:val="00B31D17"/>
    <w:rsid w:val="00B3214C"/>
    <w:rsid w:val="00B33A6B"/>
    <w:rsid w:val="00B35C92"/>
    <w:rsid w:val="00B42F76"/>
    <w:rsid w:val="00B57B02"/>
    <w:rsid w:val="00B6412D"/>
    <w:rsid w:val="00B6620E"/>
    <w:rsid w:val="00B80CA8"/>
    <w:rsid w:val="00B81647"/>
    <w:rsid w:val="00B81F55"/>
    <w:rsid w:val="00B9260A"/>
    <w:rsid w:val="00B96C90"/>
    <w:rsid w:val="00B9791F"/>
    <w:rsid w:val="00BA1FAE"/>
    <w:rsid w:val="00BA3A69"/>
    <w:rsid w:val="00BB31FC"/>
    <w:rsid w:val="00BD20DD"/>
    <w:rsid w:val="00BE3B95"/>
    <w:rsid w:val="00BE55C3"/>
    <w:rsid w:val="00BF675E"/>
    <w:rsid w:val="00C00161"/>
    <w:rsid w:val="00C06A7B"/>
    <w:rsid w:val="00C10833"/>
    <w:rsid w:val="00C11955"/>
    <w:rsid w:val="00C11C75"/>
    <w:rsid w:val="00C23B69"/>
    <w:rsid w:val="00C363A6"/>
    <w:rsid w:val="00C44327"/>
    <w:rsid w:val="00C455DA"/>
    <w:rsid w:val="00C45F60"/>
    <w:rsid w:val="00C5303D"/>
    <w:rsid w:val="00C53F79"/>
    <w:rsid w:val="00C54502"/>
    <w:rsid w:val="00C6023B"/>
    <w:rsid w:val="00C6614A"/>
    <w:rsid w:val="00C73997"/>
    <w:rsid w:val="00C779F4"/>
    <w:rsid w:val="00C86438"/>
    <w:rsid w:val="00C86695"/>
    <w:rsid w:val="00C92AB2"/>
    <w:rsid w:val="00C976BF"/>
    <w:rsid w:val="00CA2D36"/>
    <w:rsid w:val="00CE3410"/>
    <w:rsid w:val="00CE4501"/>
    <w:rsid w:val="00CE776E"/>
    <w:rsid w:val="00CF09DE"/>
    <w:rsid w:val="00CF38A7"/>
    <w:rsid w:val="00CF3B03"/>
    <w:rsid w:val="00D0061F"/>
    <w:rsid w:val="00D02B3B"/>
    <w:rsid w:val="00D06DF4"/>
    <w:rsid w:val="00D1288C"/>
    <w:rsid w:val="00D20F86"/>
    <w:rsid w:val="00D25647"/>
    <w:rsid w:val="00D26CD2"/>
    <w:rsid w:val="00D30428"/>
    <w:rsid w:val="00D3131C"/>
    <w:rsid w:val="00D31AC6"/>
    <w:rsid w:val="00D36E14"/>
    <w:rsid w:val="00D378D9"/>
    <w:rsid w:val="00D4060C"/>
    <w:rsid w:val="00D445A3"/>
    <w:rsid w:val="00D46C7F"/>
    <w:rsid w:val="00D51D34"/>
    <w:rsid w:val="00D566CC"/>
    <w:rsid w:val="00D62C07"/>
    <w:rsid w:val="00D727C8"/>
    <w:rsid w:val="00D73BD1"/>
    <w:rsid w:val="00D747FE"/>
    <w:rsid w:val="00D87A19"/>
    <w:rsid w:val="00D87BFB"/>
    <w:rsid w:val="00D9631C"/>
    <w:rsid w:val="00DB04CD"/>
    <w:rsid w:val="00DB78A8"/>
    <w:rsid w:val="00DC15D3"/>
    <w:rsid w:val="00DC239B"/>
    <w:rsid w:val="00DC5888"/>
    <w:rsid w:val="00DC7DF5"/>
    <w:rsid w:val="00DD2D96"/>
    <w:rsid w:val="00DD5174"/>
    <w:rsid w:val="00DE01CB"/>
    <w:rsid w:val="00DE175A"/>
    <w:rsid w:val="00DE3F6F"/>
    <w:rsid w:val="00DF0D6A"/>
    <w:rsid w:val="00DF512E"/>
    <w:rsid w:val="00DF54F6"/>
    <w:rsid w:val="00E00826"/>
    <w:rsid w:val="00E01B59"/>
    <w:rsid w:val="00E044FA"/>
    <w:rsid w:val="00E31CAB"/>
    <w:rsid w:val="00E36F99"/>
    <w:rsid w:val="00E44E0E"/>
    <w:rsid w:val="00E458D0"/>
    <w:rsid w:val="00E54D4F"/>
    <w:rsid w:val="00E57BE3"/>
    <w:rsid w:val="00E658C9"/>
    <w:rsid w:val="00E65B71"/>
    <w:rsid w:val="00E80F33"/>
    <w:rsid w:val="00E81BE8"/>
    <w:rsid w:val="00E84675"/>
    <w:rsid w:val="00E947F4"/>
    <w:rsid w:val="00EB1DBD"/>
    <w:rsid w:val="00EE7142"/>
    <w:rsid w:val="00EF1311"/>
    <w:rsid w:val="00EF3E76"/>
    <w:rsid w:val="00EF7508"/>
    <w:rsid w:val="00F00022"/>
    <w:rsid w:val="00F10F90"/>
    <w:rsid w:val="00F17C17"/>
    <w:rsid w:val="00F20611"/>
    <w:rsid w:val="00F213DC"/>
    <w:rsid w:val="00F32901"/>
    <w:rsid w:val="00F43594"/>
    <w:rsid w:val="00F43E98"/>
    <w:rsid w:val="00F5613F"/>
    <w:rsid w:val="00F56A9D"/>
    <w:rsid w:val="00F60454"/>
    <w:rsid w:val="00F66220"/>
    <w:rsid w:val="00F66FAB"/>
    <w:rsid w:val="00F7195D"/>
    <w:rsid w:val="00F72099"/>
    <w:rsid w:val="00F85F5A"/>
    <w:rsid w:val="00F948EA"/>
    <w:rsid w:val="00FA1271"/>
    <w:rsid w:val="00FA150C"/>
    <w:rsid w:val="00FA65FB"/>
    <w:rsid w:val="00FB521B"/>
    <w:rsid w:val="00FC26BE"/>
    <w:rsid w:val="00FE0FD4"/>
    <w:rsid w:val="00FE433E"/>
    <w:rsid w:val="00FE7514"/>
    <w:rsid w:val="00FF2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24A"/>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724A"/>
    <w:rPr>
      <w:color w:val="0563C1" w:themeColor="hyperlink"/>
      <w:u w:val="single"/>
    </w:rPr>
  </w:style>
  <w:style w:type="character" w:styleId="FollowedHyperlink">
    <w:name w:val="FollowedHyperlink"/>
    <w:basedOn w:val="DefaultParagraphFont"/>
    <w:uiPriority w:val="99"/>
    <w:semiHidden/>
    <w:unhideWhenUsed/>
    <w:rsid w:val="00242D58"/>
    <w:rPr>
      <w:color w:val="954F72" w:themeColor="followedHyperlink"/>
      <w:u w:val="single"/>
    </w:rPr>
  </w:style>
  <w:style w:type="paragraph" w:styleId="NormalWeb">
    <w:name w:val="Normal (Web)"/>
    <w:basedOn w:val="Normal"/>
    <w:uiPriority w:val="99"/>
    <w:semiHidden/>
    <w:unhideWhenUsed/>
    <w:rsid w:val="00242D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42D58"/>
    <w:rPr>
      <w:b/>
      <w:bCs/>
    </w:rPr>
  </w:style>
  <w:style w:type="paragraph" w:styleId="Header">
    <w:name w:val="header"/>
    <w:basedOn w:val="Normal"/>
    <w:link w:val="HeaderChar"/>
    <w:uiPriority w:val="99"/>
    <w:unhideWhenUsed/>
    <w:rsid w:val="0004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AAC"/>
    <w:rPr>
      <w:rFonts w:ascii="Calibri" w:hAnsi="Calibri" w:cs="Calibri"/>
    </w:rPr>
  </w:style>
  <w:style w:type="paragraph" w:styleId="Footer">
    <w:name w:val="footer"/>
    <w:basedOn w:val="Normal"/>
    <w:link w:val="FooterChar"/>
    <w:uiPriority w:val="99"/>
    <w:unhideWhenUsed/>
    <w:rsid w:val="0004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AAC"/>
    <w:rPr>
      <w:rFonts w:ascii="Calibri" w:hAnsi="Calibri" w:cs="Calibri"/>
    </w:rPr>
  </w:style>
  <w:style w:type="paragraph" w:styleId="ListParagraph">
    <w:name w:val="List Paragraph"/>
    <w:basedOn w:val="Normal"/>
    <w:uiPriority w:val="34"/>
    <w:qFormat/>
    <w:rsid w:val="00AE764B"/>
    <w:pPr>
      <w:ind w:left="720"/>
      <w:contextualSpacing/>
    </w:pPr>
  </w:style>
  <w:style w:type="character" w:styleId="Emphasis">
    <w:name w:val="Emphasis"/>
    <w:basedOn w:val="DefaultParagraphFont"/>
    <w:uiPriority w:val="20"/>
    <w:qFormat/>
    <w:rsid w:val="00D02B3B"/>
    <w:rPr>
      <w:i/>
      <w:iCs/>
    </w:rPr>
  </w:style>
  <w:style w:type="character" w:styleId="CommentReference">
    <w:name w:val="annotation reference"/>
    <w:basedOn w:val="DefaultParagraphFont"/>
    <w:uiPriority w:val="99"/>
    <w:semiHidden/>
    <w:unhideWhenUsed/>
    <w:rsid w:val="00D30428"/>
    <w:rPr>
      <w:sz w:val="16"/>
      <w:szCs w:val="16"/>
    </w:rPr>
  </w:style>
  <w:style w:type="paragraph" w:styleId="CommentText">
    <w:name w:val="annotation text"/>
    <w:basedOn w:val="Normal"/>
    <w:link w:val="CommentTextChar"/>
    <w:uiPriority w:val="99"/>
    <w:semiHidden/>
    <w:unhideWhenUsed/>
    <w:rsid w:val="00D30428"/>
    <w:pPr>
      <w:spacing w:line="240" w:lineRule="auto"/>
    </w:pPr>
    <w:rPr>
      <w:sz w:val="20"/>
      <w:szCs w:val="20"/>
    </w:rPr>
  </w:style>
  <w:style w:type="character" w:customStyle="1" w:styleId="CommentTextChar">
    <w:name w:val="Comment Text Char"/>
    <w:basedOn w:val="DefaultParagraphFont"/>
    <w:link w:val="CommentText"/>
    <w:uiPriority w:val="99"/>
    <w:semiHidden/>
    <w:rsid w:val="00D3042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30428"/>
    <w:rPr>
      <w:b/>
      <w:bCs/>
    </w:rPr>
  </w:style>
  <w:style w:type="character" w:customStyle="1" w:styleId="CommentSubjectChar">
    <w:name w:val="Comment Subject Char"/>
    <w:basedOn w:val="CommentTextChar"/>
    <w:link w:val="CommentSubject"/>
    <w:uiPriority w:val="99"/>
    <w:semiHidden/>
    <w:rsid w:val="00D30428"/>
    <w:rPr>
      <w:rFonts w:ascii="Calibri" w:hAnsi="Calibri" w:cs="Calibri"/>
      <w:b/>
      <w:bCs/>
      <w:sz w:val="20"/>
      <w:szCs w:val="20"/>
    </w:rPr>
  </w:style>
  <w:style w:type="paragraph" w:styleId="BalloonText">
    <w:name w:val="Balloon Text"/>
    <w:basedOn w:val="Normal"/>
    <w:link w:val="BalloonTextChar"/>
    <w:uiPriority w:val="99"/>
    <w:semiHidden/>
    <w:unhideWhenUsed/>
    <w:rsid w:val="00D30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28"/>
    <w:rPr>
      <w:rFonts w:ascii="Segoe UI" w:hAnsi="Segoe UI" w:cs="Segoe UI"/>
      <w:sz w:val="18"/>
      <w:szCs w:val="18"/>
    </w:rPr>
  </w:style>
  <w:style w:type="paragraph" w:styleId="BodyText">
    <w:name w:val="Body Text"/>
    <w:basedOn w:val="Normal"/>
    <w:link w:val="BodyTextChar"/>
    <w:uiPriority w:val="1"/>
    <w:qFormat/>
    <w:rsid w:val="00616E0B"/>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616E0B"/>
    <w:rPr>
      <w:rFonts w:ascii="Arial" w:eastAsia="Arial" w:hAnsi="Arial"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24A"/>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724A"/>
    <w:rPr>
      <w:color w:val="0563C1" w:themeColor="hyperlink"/>
      <w:u w:val="single"/>
    </w:rPr>
  </w:style>
  <w:style w:type="character" w:styleId="FollowedHyperlink">
    <w:name w:val="FollowedHyperlink"/>
    <w:basedOn w:val="DefaultParagraphFont"/>
    <w:uiPriority w:val="99"/>
    <w:semiHidden/>
    <w:unhideWhenUsed/>
    <w:rsid w:val="00242D58"/>
    <w:rPr>
      <w:color w:val="954F72" w:themeColor="followedHyperlink"/>
      <w:u w:val="single"/>
    </w:rPr>
  </w:style>
  <w:style w:type="paragraph" w:styleId="NormalWeb">
    <w:name w:val="Normal (Web)"/>
    <w:basedOn w:val="Normal"/>
    <w:uiPriority w:val="99"/>
    <w:semiHidden/>
    <w:unhideWhenUsed/>
    <w:rsid w:val="00242D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42D58"/>
    <w:rPr>
      <w:b/>
      <w:bCs/>
    </w:rPr>
  </w:style>
  <w:style w:type="paragraph" w:styleId="Header">
    <w:name w:val="header"/>
    <w:basedOn w:val="Normal"/>
    <w:link w:val="HeaderChar"/>
    <w:uiPriority w:val="99"/>
    <w:unhideWhenUsed/>
    <w:rsid w:val="0004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AAC"/>
    <w:rPr>
      <w:rFonts w:ascii="Calibri" w:hAnsi="Calibri" w:cs="Calibri"/>
    </w:rPr>
  </w:style>
  <w:style w:type="paragraph" w:styleId="Footer">
    <w:name w:val="footer"/>
    <w:basedOn w:val="Normal"/>
    <w:link w:val="FooterChar"/>
    <w:uiPriority w:val="99"/>
    <w:unhideWhenUsed/>
    <w:rsid w:val="0004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AAC"/>
    <w:rPr>
      <w:rFonts w:ascii="Calibri" w:hAnsi="Calibri" w:cs="Calibri"/>
    </w:rPr>
  </w:style>
  <w:style w:type="paragraph" w:styleId="ListParagraph">
    <w:name w:val="List Paragraph"/>
    <w:basedOn w:val="Normal"/>
    <w:uiPriority w:val="34"/>
    <w:qFormat/>
    <w:rsid w:val="00AE764B"/>
    <w:pPr>
      <w:ind w:left="720"/>
      <w:contextualSpacing/>
    </w:pPr>
  </w:style>
  <w:style w:type="character" w:styleId="Emphasis">
    <w:name w:val="Emphasis"/>
    <w:basedOn w:val="DefaultParagraphFont"/>
    <w:uiPriority w:val="20"/>
    <w:qFormat/>
    <w:rsid w:val="00D02B3B"/>
    <w:rPr>
      <w:i/>
      <w:iCs/>
    </w:rPr>
  </w:style>
  <w:style w:type="character" w:styleId="CommentReference">
    <w:name w:val="annotation reference"/>
    <w:basedOn w:val="DefaultParagraphFont"/>
    <w:uiPriority w:val="99"/>
    <w:semiHidden/>
    <w:unhideWhenUsed/>
    <w:rsid w:val="00D30428"/>
    <w:rPr>
      <w:sz w:val="16"/>
      <w:szCs w:val="16"/>
    </w:rPr>
  </w:style>
  <w:style w:type="paragraph" w:styleId="CommentText">
    <w:name w:val="annotation text"/>
    <w:basedOn w:val="Normal"/>
    <w:link w:val="CommentTextChar"/>
    <w:uiPriority w:val="99"/>
    <w:semiHidden/>
    <w:unhideWhenUsed/>
    <w:rsid w:val="00D30428"/>
    <w:pPr>
      <w:spacing w:line="240" w:lineRule="auto"/>
    </w:pPr>
    <w:rPr>
      <w:sz w:val="20"/>
      <w:szCs w:val="20"/>
    </w:rPr>
  </w:style>
  <w:style w:type="character" w:customStyle="1" w:styleId="CommentTextChar">
    <w:name w:val="Comment Text Char"/>
    <w:basedOn w:val="DefaultParagraphFont"/>
    <w:link w:val="CommentText"/>
    <w:uiPriority w:val="99"/>
    <w:semiHidden/>
    <w:rsid w:val="00D3042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30428"/>
    <w:rPr>
      <w:b/>
      <w:bCs/>
    </w:rPr>
  </w:style>
  <w:style w:type="character" w:customStyle="1" w:styleId="CommentSubjectChar">
    <w:name w:val="Comment Subject Char"/>
    <w:basedOn w:val="CommentTextChar"/>
    <w:link w:val="CommentSubject"/>
    <w:uiPriority w:val="99"/>
    <w:semiHidden/>
    <w:rsid w:val="00D30428"/>
    <w:rPr>
      <w:rFonts w:ascii="Calibri" w:hAnsi="Calibri" w:cs="Calibri"/>
      <w:b/>
      <w:bCs/>
      <w:sz w:val="20"/>
      <w:szCs w:val="20"/>
    </w:rPr>
  </w:style>
  <w:style w:type="paragraph" w:styleId="BalloonText">
    <w:name w:val="Balloon Text"/>
    <w:basedOn w:val="Normal"/>
    <w:link w:val="BalloonTextChar"/>
    <w:uiPriority w:val="99"/>
    <w:semiHidden/>
    <w:unhideWhenUsed/>
    <w:rsid w:val="00D30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28"/>
    <w:rPr>
      <w:rFonts w:ascii="Segoe UI" w:hAnsi="Segoe UI" w:cs="Segoe UI"/>
      <w:sz w:val="18"/>
      <w:szCs w:val="18"/>
    </w:rPr>
  </w:style>
  <w:style w:type="paragraph" w:styleId="BodyText">
    <w:name w:val="Body Text"/>
    <w:basedOn w:val="Normal"/>
    <w:link w:val="BodyTextChar"/>
    <w:uiPriority w:val="1"/>
    <w:qFormat/>
    <w:rsid w:val="00616E0B"/>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616E0B"/>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18735">
      <w:bodyDiv w:val="1"/>
      <w:marLeft w:val="0"/>
      <w:marRight w:val="0"/>
      <w:marTop w:val="0"/>
      <w:marBottom w:val="0"/>
      <w:divBdr>
        <w:top w:val="none" w:sz="0" w:space="0" w:color="auto"/>
        <w:left w:val="none" w:sz="0" w:space="0" w:color="auto"/>
        <w:bottom w:val="none" w:sz="0" w:space="0" w:color="auto"/>
        <w:right w:val="none" w:sz="0" w:space="0" w:color="auto"/>
      </w:divBdr>
    </w:div>
    <w:div w:id="745761565">
      <w:bodyDiv w:val="1"/>
      <w:marLeft w:val="0"/>
      <w:marRight w:val="0"/>
      <w:marTop w:val="0"/>
      <w:marBottom w:val="0"/>
      <w:divBdr>
        <w:top w:val="none" w:sz="0" w:space="0" w:color="auto"/>
        <w:left w:val="none" w:sz="0" w:space="0" w:color="auto"/>
        <w:bottom w:val="none" w:sz="0" w:space="0" w:color="auto"/>
        <w:right w:val="none" w:sz="0" w:space="0" w:color="auto"/>
      </w:divBdr>
    </w:div>
    <w:div w:id="105863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infrastructurevictoria.com.au/project/advice-on-waste-infrastructure-in-victoria/"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A9B39-38A5-40C7-B430-EEC6D1692914}">
  <ds:schemaRefs>
    <ds:schemaRef ds:uri="http://www.w3.org/2001/XMLSchema"/>
  </ds:schemaRefs>
</ds:datastoreItem>
</file>

<file path=customXml/itemProps2.xml><?xml version="1.0" encoding="utf-8"?>
<ds:datastoreItem xmlns:ds="http://schemas.openxmlformats.org/officeDocument/2006/customXml" ds:itemID="{8730302D-108E-449B-A7B5-8D1981BD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Sherar</dc:creator>
  <cp:lastModifiedBy>Georgina Maddern (DPC)</cp:lastModifiedBy>
  <cp:revision>2</cp:revision>
  <dcterms:created xsi:type="dcterms:W3CDTF">2019-12-13T04:14:00Z</dcterms:created>
  <dcterms:modified xsi:type="dcterms:W3CDTF">2019-12-13T04:14:00Z</dcterms:modified>
</cp:coreProperties>
</file>